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1B4C" w:rsidRPr="009D16F0" w:rsidTr="009D16F0">
        <w:tc>
          <w:tcPr>
            <w:tcW w:w="9242" w:type="dxa"/>
            <w:shd w:val="clear" w:color="auto" w:fill="auto"/>
          </w:tcPr>
          <w:p w:rsidR="00264E94" w:rsidRDefault="003C3B04" w:rsidP="00264E94">
            <w:pPr>
              <w:jc w:val="center"/>
              <w:rPr>
                <w:rFonts w:ascii="Times New Roman" w:hAnsi="Times New Roman"/>
                <w:b/>
                <w:color w:val="FF0000"/>
                <w:sz w:val="28"/>
                <w:szCs w:val="28"/>
              </w:rPr>
            </w:pPr>
            <w:r>
              <w:rPr>
                <w:rFonts w:ascii="Times New Roman" w:hAnsi="Times New Roman"/>
                <w:b/>
                <w:color w:val="FF0000"/>
                <w:sz w:val="28"/>
                <w:szCs w:val="28"/>
              </w:rPr>
              <w:t xml:space="preserve">Geography </w:t>
            </w:r>
            <w:r w:rsidR="00264E94">
              <w:rPr>
                <w:rFonts w:ascii="Times New Roman" w:hAnsi="Times New Roman"/>
                <w:b/>
                <w:color w:val="FF0000"/>
                <w:sz w:val="28"/>
                <w:szCs w:val="28"/>
              </w:rPr>
              <w:t>Policy</w:t>
            </w:r>
          </w:p>
          <w:p w:rsidR="00581370" w:rsidRDefault="00144229" w:rsidP="00264E94">
            <w:pPr>
              <w:jc w:val="center"/>
              <w:rPr>
                <w:rFonts w:ascii="Times New Roman" w:hAnsi="Times New Roman"/>
                <w:b/>
                <w:color w:val="FF0000"/>
                <w:sz w:val="28"/>
                <w:szCs w:val="28"/>
              </w:rPr>
            </w:pPr>
            <w:r w:rsidRPr="009D16F0">
              <w:rPr>
                <w:rFonts w:ascii="Times New Roman" w:hAnsi="Times New Roman"/>
                <w:noProof/>
                <w:sz w:val="24"/>
                <w:szCs w:val="24"/>
                <w:lang w:eastAsia="en-IE"/>
              </w:rPr>
              <w:drawing>
                <wp:inline distT="0" distB="0" distL="0" distR="0">
                  <wp:extent cx="1514475" cy="1485900"/>
                  <wp:effectExtent l="0" t="0" r="9525" b="0"/>
                  <wp:docPr id="1" name="Picture 1"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rsidR="00F91B4C" w:rsidRPr="00264E94" w:rsidRDefault="00F91B4C" w:rsidP="00581370">
            <w:pPr>
              <w:jc w:val="center"/>
              <w:rPr>
                <w:rFonts w:ascii="Times New Roman" w:hAnsi="Times New Roman"/>
                <w:color w:val="FF0000"/>
                <w:sz w:val="24"/>
                <w:szCs w:val="24"/>
              </w:rPr>
            </w:pPr>
            <w:r w:rsidRPr="009D16F0">
              <w:rPr>
                <w:rFonts w:ascii="Times New Roman" w:hAnsi="Times New Roman"/>
                <w:color w:val="FF0000"/>
                <w:sz w:val="24"/>
                <w:szCs w:val="24"/>
              </w:rPr>
              <w:t xml:space="preserve">                                                               </w:t>
            </w:r>
            <w:r w:rsidR="009D16F0" w:rsidRPr="009D16F0">
              <w:rPr>
                <w:rFonts w:ascii="Times New Roman" w:hAnsi="Times New Roman"/>
                <w:noProof/>
                <w:sz w:val="24"/>
                <w:szCs w:val="24"/>
                <w:lang w:eastAsia="en-IE"/>
              </w:rPr>
              <w:t xml:space="preserve">     </w:t>
            </w:r>
          </w:p>
        </w:tc>
      </w:tr>
      <w:tr w:rsidR="00F91B4C" w:rsidRPr="009D16F0" w:rsidTr="009D16F0">
        <w:tc>
          <w:tcPr>
            <w:tcW w:w="9242" w:type="dxa"/>
            <w:shd w:val="clear" w:color="auto" w:fill="auto"/>
          </w:tcPr>
          <w:p w:rsidR="00F91B4C" w:rsidRPr="009D16F0" w:rsidRDefault="00F91B4C">
            <w:pPr>
              <w:rPr>
                <w:rFonts w:ascii="Times New Roman" w:hAnsi="Times New Roman"/>
                <w:b/>
                <w:sz w:val="24"/>
                <w:szCs w:val="24"/>
                <w:u w:val="single"/>
              </w:rPr>
            </w:pPr>
            <w:r w:rsidRPr="009D16F0">
              <w:rPr>
                <w:rFonts w:ascii="Times New Roman" w:hAnsi="Times New Roman"/>
                <w:b/>
                <w:sz w:val="28"/>
                <w:szCs w:val="28"/>
                <w:u w:val="single"/>
              </w:rPr>
              <w:t>Rationale</w:t>
            </w:r>
          </w:p>
          <w:p w:rsidR="001C3FBB" w:rsidRPr="001C3FBB" w:rsidRDefault="001C3FBB" w:rsidP="001C3FBB">
            <w:pPr>
              <w:autoSpaceDE w:val="0"/>
              <w:autoSpaceDN w:val="0"/>
              <w:adjustRightInd w:val="0"/>
              <w:jc w:val="both"/>
              <w:rPr>
                <w:rFonts w:ascii="Times New Roman" w:hAnsi="Times New Roman"/>
                <w:sz w:val="24"/>
                <w:szCs w:val="24"/>
                <w:lang w:eastAsia="en-IE"/>
              </w:rPr>
            </w:pPr>
            <w:r w:rsidRPr="001C3FBB">
              <w:rPr>
                <w:rFonts w:ascii="Times New Roman" w:hAnsi="Times New Roman"/>
                <w:sz w:val="24"/>
                <w:szCs w:val="24"/>
                <w:lang w:eastAsia="en-IE"/>
              </w:rPr>
              <w:t>Geography enables children to make sense of their surroundings and the wider world by</w:t>
            </w:r>
          </w:p>
          <w:p w:rsidR="001C3FBB" w:rsidRPr="001C3FBB" w:rsidRDefault="001C3FBB" w:rsidP="001C3FBB">
            <w:pPr>
              <w:autoSpaceDE w:val="0"/>
              <w:autoSpaceDN w:val="0"/>
              <w:adjustRightInd w:val="0"/>
              <w:jc w:val="both"/>
              <w:rPr>
                <w:rFonts w:ascii="Times New Roman" w:hAnsi="Times New Roman"/>
                <w:sz w:val="24"/>
                <w:szCs w:val="24"/>
                <w:lang w:eastAsia="en-IE"/>
              </w:rPr>
            </w:pPr>
            <w:r w:rsidRPr="001C3FBB">
              <w:rPr>
                <w:rFonts w:ascii="Times New Roman" w:hAnsi="Times New Roman"/>
                <w:sz w:val="24"/>
                <w:szCs w:val="24"/>
                <w:lang w:eastAsia="en-IE"/>
              </w:rPr>
              <w:t>learning about the natural and human elements of local and wider environments. Through</w:t>
            </w:r>
          </w:p>
          <w:p w:rsidR="001C3FBB" w:rsidRPr="001C3FBB" w:rsidRDefault="001C3FBB" w:rsidP="001C3FBB">
            <w:pPr>
              <w:autoSpaceDE w:val="0"/>
              <w:autoSpaceDN w:val="0"/>
              <w:adjustRightInd w:val="0"/>
              <w:jc w:val="both"/>
              <w:rPr>
                <w:rFonts w:ascii="Times New Roman" w:hAnsi="Times New Roman"/>
                <w:sz w:val="24"/>
                <w:szCs w:val="24"/>
                <w:lang w:eastAsia="en-IE"/>
              </w:rPr>
            </w:pPr>
            <w:r w:rsidRPr="001C3FBB">
              <w:rPr>
                <w:rFonts w:ascii="Times New Roman" w:hAnsi="Times New Roman"/>
                <w:sz w:val="24"/>
                <w:szCs w:val="24"/>
                <w:lang w:eastAsia="en-IE"/>
              </w:rPr>
              <w:t>learning about their environments, children develop a range of geographical skills and</w:t>
            </w:r>
          </w:p>
          <w:p w:rsidR="001C3FBB" w:rsidRPr="001C3FBB" w:rsidRDefault="001C3FBB" w:rsidP="001C3FBB">
            <w:pPr>
              <w:autoSpaceDE w:val="0"/>
              <w:autoSpaceDN w:val="0"/>
              <w:adjustRightInd w:val="0"/>
              <w:jc w:val="both"/>
              <w:rPr>
                <w:rFonts w:ascii="Times New Roman" w:hAnsi="Times New Roman"/>
                <w:sz w:val="24"/>
                <w:szCs w:val="24"/>
                <w:lang w:eastAsia="en-IE"/>
              </w:rPr>
            </w:pPr>
            <w:r w:rsidRPr="001C3FBB">
              <w:rPr>
                <w:rFonts w:ascii="Times New Roman" w:hAnsi="Times New Roman"/>
                <w:sz w:val="24"/>
                <w:szCs w:val="24"/>
                <w:lang w:eastAsia="en-IE"/>
              </w:rPr>
              <w:t>concepts. Geography encourages children to appreciate the interdependence of individuals,</w:t>
            </w:r>
          </w:p>
          <w:p w:rsidR="001C3FBB" w:rsidRPr="001C3FBB" w:rsidRDefault="001C3FBB" w:rsidP="001C3FBB">
            <w:pPr>
              <w:autoSpaceDE w:val="0"/>
              <w:autoSpaceDN w:val="0"/>
              <w:adjustRightInd w:val="0"/>
              <w:jc w:val="both"/>
              <w:rPr>
                <w:rFonts w:ascii="Times New Roman" w:hAnsi="Times New Roman"/>
                <w:sz w:val="24"/>
                <w:szCs w:val="24"/>
                <w:lang w:eastAsia="en-IE"/>
              </w:rPr>
            </w:pPr>
            <w:r w:rsidRPr="001C3FBB">
              <w:rPr>
                <w:rFonts w:ascii="Times New Roman" w:hAnsi="Times New Roman"/>
                <w:sz w:val="24"/>
                <w:szCs w:val="24"/>
                <w:lang w:eastAsia="en-IE"/>
              </w:rPr>
              <w:t>groups and communities. It promotes an understanding of, and respect for different</w:t>
            </w:r>
          </w:p>
          <w:p w:rsidR="001C3FBB" w:rsidRPr="001C3FBB" w:rsidRDefault="001C3FBB" w:rsidP="001C3FBB">
            <w:pPr>
              <w:autoSpaceDE w:val="0"/>
              <w:autoSpaceDN w:val="0"/>
              <w:adjustRightInd w:val="0"/>
              <w:jc w:val="both"/>
              <w:rPr>
                <w:rFonts w:ascii="Times New Roman" w:hAnsi="Times New Roman"/>
                <w:sz w:val="24"/>
                <w:szCs w:val="24"/>
                <w:lang w:eastAsia="en-IE"/>
              </w:rPr>
            </w:pPr>
            <w:r w:rsidRPr="001C3FBB">
              <w:rPr>
                <w:rFonts w:ascii="Times New Roman" w:hAnsi="Times New Roman"/>
                <w:sz w:val="24"/>
                <w:szCs w:val="24"/>
                <w:lang w:eastAsia="en-IE"/>
              </w:rPr>
              <w:t>cultures and how different people live their lives. The Geography Curriculum also fosters</w:t>
            </w:r>
          </w:p>
          <w:p w:rsidR="001C3FBB" w:rsidRPr="001C3FBB" w:rsidRDefault="001C3FBB" w:rsidP="001C3FBB">
            <w:pPr>
              <w:jc w:val="both"/>
              <w:rPr>
                <w:rFonts w:ascii="Times New Roman" w:hAnsi="Times New Roman"/>
                <w:sz w:val="24"/>
                <w:szCs w:val="24"/>
              </w:rPr>
            </w:pPr>
            <w:r w:rsidRPr="001C3FBB">
              <w:rPr>
                <w:rFonts w:ascii="Times New Roman" w:hAnsi="Times New Roman"/>
                <w:sz w:val="24"/>
                <w:szCs w:val="24"/>
                <w:lang w:eastAsia="en-IE"/>
              </w:rPr>
              <w:t>children's sense of individual and community responsibility for caring for the environment</w:t>
            </w:r>
          </w:p>
          <w:p w:rsidR="00F91B4C" w:rsidRPr="009D16F0" w:rsidRDefault="00F91B4C" w:rsidP="00144229">
            <w:pPr>
              <w:jc w:val="both"/>
              <w:rPr>
                <w:rFonts w:ascii="Times New Roman" w:hAnsi="Times New Roman"/>
                <w:b/>
                <w:sz w:val="24"/>
                <w:szCs w:val="24"/>
                <w:u w:val="single"/>
              </w:rPr>
            </w:pPr>
            <w:r w:rsidRPr="001C3FBB">
              <w:rPr>
                <w:rFonts w:ascii="Times New Roman" w:hAnsi="Times New Roman"/>
                <w:sz w:val="24"/>
                <w:szCs w:val="24"/>
              </w:rPr>
              <w:t>The purpose of this plan is to provide practical guidance for teachers, parents and other relevant persons on the provision of effective physical education in our school.</w:t>
            </w:r>
          </w:p>
        </w:tc>
      </w:tr>
      <w:tr w:rsidR="00F91B4C" w:rsidRPr="009D16F0" w:rsidTr="009D16F0">
        <w:tc>
          <w:tcPr>
            <w:tcW w:w="9242" w:type="dxa"/>
            <w:shd w:val="clear" w:color="auto" w:fill="auto"/>
          </w:tcPr>
          <w:p w:rsidR="00F91B4C" w:rsidRPr="00144229" w:rsidRDefault="00144229">
            <w:pPr>
              <w:rPr>
                <w:rFonts w:ascii="Times New Roman" w:hAnsi="Times New Roman"/>
                <w:b/>
                <w:sz w:val="28"/>
                <w:szCs w:val="28"/>
                <w:u w:val="single"/>
              </w:rPr>
            </w:pPr>
            <w:r>
              <w:rPr>
                <w:rFonts w:ascii="Times New Roman" w:hAnsi="Times New Roman"/>
                <w:b/>
                <w:sz w:val="28"/>
                <w:szCs w:val="28"/>
                <w:u w:val="single"/>
              </w:rPr>
              <w:t>Vision</w:t>
            </w:r>
          </w:p>
          <w:p w:rsidR="009D16F0" w:rsidRPr="009D16F0" w:rsidRDefault="001C3FBB" w:rsidP="009D16F0">
            <w:pPr>
              <w:rPr>
                <w:rFonts w:ascii="Times New Roman" w:hAnsi="Times New Roman"/>
                <w:bCs/>
                <w:iCs/>
                <w:sz w:val="24"/>
                <w:szCs w:val="24"/>
              </w:rPr>
            </w:pPr>
            <w:r>
              <w:rPr>
                <w:rFonts w:ascii="Times New Roman" w:hAnsi="Times New Roman"/>
                <w:bCs/>
                <w:iCs/>
                <w:sz w:val="24"/>
                <w:szCs w:val="24"/>
              </w:rPr>
              <w:t>We envisage that in Geography</w:t>
            </w:r>
            <w:r w:rsidR="009D16F0" w:rsidRPr="009D16F0">
              <w:rPr>
                <w:rFonts w:ascii="Times New Roman" w:hAnsi="Times New Roman"/>
                <w:bCs/>
                <w:iCs/>
                <w:sz w:val="24"/>
                <w:szCs w:val="24"/>
              </w:rPr>
              <w:t xml:space="preserve"> each child will be given the opportunity to develop their </w:t>
            </w:r>
            <w:r>
              <w:rPr>
                <w:rFonts w:ascii="Times New Roman" w:hAnsi="Times New Roman"/>
                <w:bCs/>
                <w:iCs/>
                <w:sz w:val="24"/>
                <w:szCs w:val="24"/>
              </w:rPr>
              <w:t xml:space="preserve">geographical </w:t>
            </w:r>
            <w:r w:rsidR="009D16F0" w:rsidRPr="009D16F0">
              <w:rPr>
                <w:rFonts w:ascii="Times New Roman" w:hAnsi="Times New Roman"/>
                <w:bCs/>
                <w:iCs/>
                <w:sz w:val="24"/>
                <w:szCs w:val="24"/>
              </w:rPr>
              <w:t xml:space="preserve">skills and competencies to their full potential, appropriate to </w:t>
            </w:r>
            <w:r>
              <w:rPr>
                <w:rFonts w:ascii="Times New Roman" w:hAnsi="Times New Roman"/>
                <w:bCs/>
                <w:iCs/>
                <w:sz w:val="24"/>
                <w:szCs w:val="24"/>
              </w:rPr>
              <w:t xml:space="preserve">their age and ability in an enjoyable </w:t>
            </w:r>
            <w:r w:rsidR="009D16F0" w:rsidRPr="009D16F0">
              <w:rPr>
                <w:rFonts w:ascii="Times New Roman" w:hAnsi="Times New Roman"/>
                <w:bCs/>
                <w:iCs/>
                <w:sz w:val="24"/>
                <w:szCs w:val="24"/>
              </w:rPr>
              <w:t>and supportive environment.</w:t>
            </w:r>
          </w:p>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Aims</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We endorse the aims </w:t>
            </w:r>
            <w:r w:rsidRPr="009D16F0">
              <w:rPr>
                <w:rFonts w:ascii="Times New Roman" w:hAnsi="Times New Roman"/>
                <w:sz w:val="24"/>
                <w:szCs w:val="24"/>
                <w:lang w:val="en-GB"/>
              </w:rPr>
              <w:t xml:space="preserve">of the Primary School </w:t>
            </w:r>
            <w:r w:rsidR="001C3FBB">
              <w:rPr>
                <w:rFonts w:ascii="Times New Roman" w:hAnsi="Times New Roman"/>
                <w:sz w:val="24"/>
                <w:szCs w:val="24"/>
                <w:lang w:val="en-GB"/>
              </w:rPr>
              <w:t xml:space="preserve">Geography </w:t>
            </w:r>
            <w:r w:rsidRPr="009D16F0">
              <w:rPr>
                <w:rFonts w:ascii="Times New Roman" w:hAnsi="Times New Roman"/>
                <w:sz w:val="24"/>
                <w:szCs w:val="24"/>
                <w:lang w:val="en-GB"/>
              </w:rPr>
              <w:t>Curriculum :</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to enable the child to acquire knowledge, skills and attitudes so as to develop an</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informed and critical understanding of social, environmental and scientific issues</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to reinforce and stimulate curiosity and imagination about local and wider</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environments</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to enable the child to play responsible roles as an individual, a family member and a</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member of local, regional, national, European and global communities</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to foster an understanding of, and concern for, the total interdependence of all</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humans, all living things and the Earth on which they live</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to foster a sense of responsibility for the long-term care of the environment and a</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commitment to promote the sustainable use of the Earth's resources through</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his/her personal lifestyle and participation in collective environmental decision</w:t>
            </w:r>
            <w:r>
              <w:rPr>
                <w:rFonts w:ascii="Times New Roman" w:hAnsi="Times New Roman"/>
                <w:sz w:val="24"/>
                <w:szCs w:val="24"/>
                <w:lang w:eastAsia="en-IE"/>
              </w:rPr>
              <w:t xml:space="preserve"> </w:t>
            </w:r>
            <w:r w:rsidRPr="001C3FBB">
              <w:rPr>
                <w:rFonts w:ascii="Times New Roman" w:hAnsi="Times New Roman"/>
                <w:sz w:val="24"/>
                <w:szCs w:val="24"/>
                <w:lang w:eastAsia="en-IE"/>
              </w:rPr>
              <w:t>making</w:t>
            </w:r>
          </w:p>
          <w:p w:rsidR="001C3FBB" w:rsidRPr="001C3FBB" w:rsidRDefault="001C3FBB" w:rsidP="001C3FBB">
            <w:pPr>
              <w:numPr>
                <w:ilvl w:val="0"/>
                <w:numId w:val="8"/>
              </w:numPr>
              <w:autoSpaceDE w:val="0"/>
              <w:autoSpaceDN w:val="0"/>
              <w:adjustRightInd w:val="0"/>
              <w:rPr>
                <w:rFonts w:ascii="Times New Roman" w:hAnsi="Times New Roman"/>
                <w:sz w:val="24"/>
                <w:szCs w:val="24"/>
                <w:lang w:eastAsia="en-IE"/>
              </w:rPr>
            </w:pPr>
            <w:r w:rsidRPr="001C3FBB">
              <w:rPr>
                <w:rFonts w:ascii="Times New Roman" w:hAnsi="Times New Roman"/>
                <w:sz w:val="24"/>
                <w:szCs w:val="24"/>
                <w:lang w:eastAsia="en-IE"/>
              </w:rPr>
              <w:t>to cultivate humane and responsible attitudes and an appreciation of the world in</w:t>
            </w:r>
          </w:p>
          <w:p w:rsidR="009D16F0" w:rsidRPr="001C3FBB" w:rsidRDefault="001C3FBB" w:rsidP="001C3FBB">
            <w:pPr>
              <w:numPr>
                <w:ilvl w:val="0"/>
                <w:numId w:val="8"/>
              </w:numPr>
              <w:rPr>
                <w:rFonts w:ascii="Times New Roman" w:hAnsi="Times New Roman"/>
                <w:b/>
                <w:sz w:val="24"/>
                <w:szCs w:val="24"/>
                <w:u w:val="single"/>
              </w:rPr>
            </w:pPr>
            <w:r w:rsidRPr="001C3FBB">
              <w:rPr>
                <w:rFonts w:ascii="Times New Roman" w:hAnsi="Times New Roman"/>
                <w:sz w:val="24"/>
                <w:szCs w:val="24"/>
                <w:lang w:eastAsia="en-IE"/>
              </w:rPr>
              <w:t>accordance with beliefs and values.</w:t>
            </w:r>
          </w:p>
          <w:p w:rsidR="001C3FBB" w:rsidRPr="009D16F0" w:rsidRDefault="001C3FBB" w:rsidP="001C3FBB">
            <w:pPr>
              <w:ind w:left="720"/>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Curriculum</w:t>
            </w:r>
          </w:p>
          <w:p w:rsidR="00F91B4C" w:rsidRPr="009D16F0" w:rsidRDefault="00F91B4C">
            <w:pPr>
              <w:rPr>
                <w:rFonts w:ascii="Times New Roman" w:hAnsi="Times New Roman"/>
                <w:b/>
                <w:sz w:val="24"/>
                <w:szCs w:val="24"/>
                <w:u w:val="single"/>
              </w:rPr>
            </w:pPr>
          </w:p>
          <w:tbl>
            <w:tblPr>
              <w:tblW w:w="475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644"/>
              <w:gridCol w:w="3311"/>
              <w:gridCol w:w="3605"/>
            </w:tblGrid>
            <w:tr w:rsidR="00361062" w:rsidRPr="00F14CBD" w:rsidTr="005D324E">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Pr="00F14CBD" w:rsidRDefault="00361062" w:rsidP="00480E08">
                  <w:pPr>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t> </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Pr="00F14CBD" w:rsidRDefault="00361062" w:rsidP="00480E08">
                  <w:pPr>
                    <w:rPr>
                      <w:rFonts w:ascii="Arial" w:eastAsia="Times New Roman" w:hAnsi="Arial" w:cs="Arial"/>
                      <w:color w:val="000000"/>
                      <w:sz w:val="20"/>
                      <w:szCs w:val="20"/>
                      <w:lang w:eastAsia="en-IE"/>
                    </w:rPr>
                  </w:pPr>
                  <w:r w:rsidRPr="00F14CBD">
                    <w:rPr>
                      <w:rFonts w:ascii="Arial" w:eastAsia="Times New Roman" w:hAnsi="Arial" w:cs="Arial"/>
                      <w:b/>
                      <w:bCs/>
                      <w:color w:val="000000"/>
                      <w:sz w:val="20"/>
                      <w:szCs w:val="20"/>
                      <w:lang w:eastAsia="en-IE"/>
                    </w:rPr>
                    <w:t>Infant classes</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Pr="00F14CBD" w:rsidRDefault="00361062" w:rsidP="00480E08">
                  <w:pPr>
                    <w:rPr>
                      <w:rFonts w:ascii="Arial" w:eastAsia="Times New Roman" w:hAnsi="Arial" w:cs="Arial"/>
                      <w:color w:val="000000"/>
                      <w:sz w:val="20"/>
                      <w:szCs w:val="20"/>
                      <w:lang w:eastAsia="en-IE"/>
                    </w:rPr>
                  </w:pPr>
                  <w:r w:rsidRPr="00F14CBD">
                    <w:rPr>
                      <w:rFonts w:ascii="Arial" w:eastAsia="Times New Roman" w:hAnsi="Arial" w:cs="Arial"/>
                      <w:b/>
                      <w:bCs/>
                      <w:color w:val="000000"/>
                      <w:sz w:val="20"/>
                      <w:szCs w:val="20"/>
                      <w:lang w:eastAsia="en-IE"/>
                    </w:rPr>
                    <w:t>First and second classes</w:t>
                  </w:r>
                </w:p>
              </w:tc>
            </w:tr>
            <w:tr w:rsidR="00361062" w:rsidRPr="00F14CBD" w:rsidTr="005D324E">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61062" w:rsidRPr="00361062" w:rsidRDefault="00361062" w:rsidP="00480E08">
                  <w:pPr>
                    <w:rPr>
                      <w:rFonts w:ascii="Arial" w:eastAsia="Times New Roman" w:hAnsi="Arial" w:cs="Arial"/>
                      <w:b/>
                      <w:color w:val="000000"/>
                      <w:sz w:val="20"/>
                      <w:szCs w:val="20"/>
                      <w:lang w:eastAsia="en-IE"/>
                    </w:rPr>
                  </w:pPr>
                  <w:r w:rsidRPr="00361062">
                    <w:rPr>
                      <w:rFonts w:ascii="Arial" w:eastAsia="Times New Roman" w:hAnsi="Arial" w:cs="Arial"/>
                      <w:b/>
                      <w:color w:val="000000"/>
                      <w:sz w:val="20"/>
                      <w:szCs w:val="20"/>
                      <w:lang w:eastAsia="en-IE"/>
                    </w:rPr>
                    <w:t>Strands</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61062" w:rsidRPr="00F14CBD" w:rsidRDefault="00361062" w:rsidP="00480E08">
                  <w:pPr>
                    <w:rPr>
                      <w:rFonts w:ascii="Arial" w:eastAsia="Times New Roman" w:hAnsi="Arial" w:cs="Arial"/>
                      <w:b/>
                      <w:bCs/>
                      <w:color w:val="000000"/>
                      <w:sz w:val="20"/>
                      <w:szCs w:val="20"/>
                      <w:lang w:eastAsia="en-IE"/>
                    </w:rPr>
                  </w:pPr>
                  <w:r>
                    <w:rPr>
                      <w:rFonts w:ascii="Arial" w:eastAsia="Times New Roman" w:hAnsi="Arial" w:cs="Arial"/>
                      <w:b/>
                      <w:bCs/>
                      <w:color w:val="000000"/>
                      <w:sz w:val="20"/>
                      <w:szCs w:val="20"/>
                      <w:lang w:eastAsia="en-IE"/>
                    </w:rPr>
                    <w:t>Strand units</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61062" w:rsidRPr="00F14CBD" w:rsidRDefault="00361062" w:rsidP="00480E08">
                  <w:pPr>
                    <w:rPr>
                      <w:rFonts w:ascii="Arial" w:eastAsia="Times New Roman" w:hAnsi="Arial" w:cs="Arial"/>
                      <w:b/>
                      <w:bCs/>
                      <w:color w:val="000000"/>
                      <w:sz w:val="20"/>
                      <w:szCs w:val="20"/>
                      <w:lang w:eastAsia="en-IE"/>
                    </w:rPr>
                  </w:pPr>
                  <w:r>
                    <w:rPr>
                      <w:rFonts w:ascii="Arial" w:eastAsia="Times New Roman" w:hAnsi="Arial" w:cs="Arial"/>
                      <w:b/>
                      <w:bCs/>
                      <w:color w:val="000000"/>
                      <w:sz w:val="20"/>
                      <w:szCs w:val="20"/>
                      <w:lang w:eastAsia="en-IE"/>
                    </w:rPr>
                    <w:t>Strand units</w:t>
                  </w:r>
                </w:p>
              </w:tc>
            </w:tr>
            <w:tr w:rsidR="00361062" w:rsidRPr="00F14CBD" w:rsidTr="005D324E">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Pr="00361062" w:rsidRDefault="00361062" w:rsidP="00480E08">
                  <w:pPr>
                    <w:spacing w:after="240"/>
                    <w:rPr>
                      <w:rFonts w:ascii="Times New Roman" w:eastAsia="Times New Roman" w:hAnsi="Times New Roman"/>
                      <w:b/>
                      <w:color w:val="000000"/>
                      <w:sz w:val="24"/>
                      <w:szCs w:val="24"/>
                      <w:lang w:eastAsia="en-IE"/>
                    </w:rPr>
                  </w:pPr>
                  <w:r w:rsidRPr="00361062">
                    <w:rPr>
                      <w:rFonts w:ascii="Times New Roman" w:eastAsia="Times New Roman" w:hAnsi="Times New Roman"/>
                      <w:b/>
                      <w:color w:val="000000"/>
                      <w:sz w:val="24"/>
                      <w:szCs w:val="24"/>
                      <w:lang w:eastAsia="en-IE"/>
                    </w:rPr>
                    <w:br/>
                    <w:t xml:space="preserve">Human </w:t>
                  </w:r>
                  <w:r w:rsidRPr="00361062">
                    <w:rPr>
                      <w:rFonts w:ascii="Times New Roman" w:eastAsia="Times New Roman" w:hAnsi="Times New Roman"/>
                      <w:b/>
                      <w:color w:val="000000"/>
                      <w:sz w:val="24"/>
                      <w:szCs w:val="24"/>
                      <w:lang w:eastAsia="en-IE"/>
                    </w:rPr>
                    <w:lastRenderedPageBreak/>
                    <w:t>Environment</w:t>
                  </w:r>
                </w:p>
                <w:p w:rsidR="00361062" w:rsidRPr="00361062" w:rsidRDefault="00361062" w:rsidP="00480E08">
                  <w:pPr>
                    <w:spacing w:after="240"/>
                    <w:rPr>
                      <w:rFonts w:ascii="Times New Roman" w:eastAsia="Times New Roman" w:hAnsi="Times New Roman"/>
                      <w:b/>
                      <w:color w:val="000000"/>
                      <w:sz w:val="24"/>
                      <w:szCs w:val="24"/>
                      <w:lang w:eastAsia="en-IE"/>
                    </w:rPr>
                  </w:pPr>
                </w:p>
                <w:p w:rsidR="00361062" w:rsidRPr="00361062" w:rsidRDefault="00361062" w:rsidP="00480E08">
                  <w:pPr>
                    <w:spacing w:after="240"/>
                    <w:rPr>
                      <w:rFonts w:ascii="Times New Roman" w:eastAsia="Times New Roman" w:hAnsi="Times New Roman"/>
                      <w:b/>
                      <w:color w:val="000000"/>
                      <w:sz w:val="24"/>
                      <w:szCs w:val="24"/>
                      <w:lang w:eastAsia="en-IE"/>
                    </w:rPr>
                  </w:pPr>
                  <w:r w:rsidRPr="00361062">
                    <w:rPr>
                      <w:rFonts w:ascii="Times New Roman" w:eastAsia="Times New Roman" w:hAnsi="Times New Roman"/>
                      <w:b/>
                      <w:color w:val="000000"/>
                      <w:sz w:val="24"/>
                      <w:szCs w:val="24"/>
                      <w:lang w:eastAsia="en-IE"/>
                    </w:rPr>
                    <w:t>Natural environment</w:t>
                  </w:r>
                </w:p>
                <w:p w:rsidR="00361062" w:rsidRDefault="00361062" w:rsidP="00480E08">
                  <w:pPr>
                    <w:spacing w:after="240"/>
                    <w:rPr>
                      <w:rFonts w:ascii="Times New Roman" w:eastAsia="Times New Roman" w:hAnsi="Times New Roman"/>
                      <w:b/>
                      <w:color w:val="000000"/>
                      <w:sz w:val="24"/>
                      <w:szCs w:val="24"/>
                      <w:lang w:eastAsia="en-IE"/>
                    </w:rPr>
                  </w:pPr>
                </w:p>
                <w:p w:rsidR="005D324E" w:rsidRPr="00361062" w:rsidRDefault="005D324E" w:rsidP="00480E08">
                  <w:pPr>
                    <w:spacing w:after="240"/>
                    <w:rPr>
                      <w:rFonts w:ascii="Times New Roman" w:eastAsia="Times New Roman" w:hAnsi="Times New Roman"/>
                      <w:b/>
                      <w:color w:val="000000"/>
                      <w:sz w:val="24"/>
                      <w:szCs w:val="24"/>
                      <w:lang w:eastAsia="en-IE"/>
                    </w:rPr>
                  </w:pPr>
                </w:p>
                <w:p w:rsidR="00361062" w:rsidRPr="00F14CBD" w:rsidRDefault="00361062" w:rsidP="00480E08">
                  <w:pPr>
                    <w:spacing w:after="240"/>
                    <w:rPr>
                      <w:rFonts w:ascii="Arial" w:eastAsia="Times New Roman" w:hAnsi="Arial" w:cs="Arial"/>
                      <w:color w:val="000000"/>
                      <w:sz w:val="20"/>
                      <w:szCs w:val="20"/>
                      <w:lang w:eastAsia="en-IE"/>
                    </w:rPr>
                  </w:pPr>
                  <w:r w:rsidRPr="00361062">
                    <w:rPr>
                      <w:rFonts w:ascii="Times New Roman" w:eastAsia="Times New Roman" w:hAnsi="Times New Roman"/>
                      <w:b/>
                      <w:color w:val="000000"/>
                      <w:sz w:val="24"/>
                      <w:szCs w:val="24"/>
                      <w:lang w:eastAsia="en-IE"/>
                    </w:rPr>
                    <w:t>Environmental awareness and care</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Default="00361062" w:rsidP="00361062">
                  <w:pPr>
                    <w:jc w:val="both"/>
                    <w:rPr>
                      <w:rFonts w:ascii="Arial" w:eastAsia="Times New Roman" w:hAnsi="Arial" w:cs="Arial"/>
                      <w:color w:val="000000"/>
                      <w:sz w:val="20"/>
                      <w:szCs w:val="20"/>
                      <w:lang w:eastAsia="en-IE"/>
                    </w:rPr>
                  </w:pPr>
                </w:p>
                <w:p w:rsidR="00361062" w:rsidRPr="005D324E" w:rsidRDefault="005D324E" w:rsidP="00361062">
                  <w:pPr>
                    <w:numPr>
                      <w:ilvl w:val="0"/>
                      <w:numId w:val="17"/>
                    </w:numPr>
                    <w:jc w:val="both"/>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 xml:space="preserve">Living in the local </w:t>
                  </w:r>
                  <w:r w:rsidRPr="005D324E">
                    <w:rPr>
                      <w:rFonts w:ascii="Times New Roman" w:eastAsia="Times New Roman" w:hAnsi="Times New Roman"/>
                      <w:color w:val="000000"/>
                      <w:sz w:val="24"/>
                      <w:szCs w:val="24"/>
                      <w:lang w:eastAsia="en-IE"/>
                    </w:rPr>
                    <w:lastRenderedPageBreak/>
                    <w:t>community</w:t>
                  </w:r>
                </w:p>
                <w:p w:rsidR="005D324E" w:rsidRPr="005D324E" w:rsidRDefault="005D324E" w:rsidP="00361062">
                  <w:pPr>
                    <w:numPr>
                      <w:ilvl w:val="0"/>
                      <w:numId w:val="17"/>
                    </w:numPr>
                    <w:jc w:val="both"/>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Peopl</w:t>
                  </w:r>
                  <w:r>
                    <w:rPr>
                      <w:rFonts w:ascii="Times New Roman" w:eastAsia="Times New Roman" w:hAnsi="Times New Roman"/>
                      <w:color w:val="000000"/>
                      <w:sz w:val="24"/>
                      <w:szCs w:val="24"/>
                      <w:lang w:eastAsia="en-IE"/>
                    </w:rPr>
                    <w:t>e</w:t>
                  </w:r>
                  <w:r w:rsidRPr="005D324E">
                    <w:rPr>
                      <w:rFonts w:ascii="Times New Roman" w:eastAsia="Times New Roman" w:hAnsi="Times New Roman"/>
                      <w:color w:val="000000"/>
                      <w:sz w:val="24"/>
                      <w:szCs w:val="24"/>
                      <w:lang w:eastAsia="en-IE"/>
                    </w:rPr>
                    <w:t xml:space="preserve"> and places in other areas</w:t>
                  </w:r>
                </w:p>
                <w:p w:rsidR="005D324E" w:rsidRPr="005D324E" w:rsidRDefault="005D324E" w:rsidP="005D324E">
                  <w:pPr>
                    <w:jc w:val="both"/>
                    <w:rPr>
                      <w:rFonts w:ascii="Times New Roman" w:eastAsia="Times New Roman" w:hAnsi="Times New Roman"/>
                      <w:color w:val="000000"/>
                      <w:sz w:val="24"/>
                      <w:szCs w:val="24"/>
                      <w:lang w:eastAsia="en-IE"/>
                    </w:rPr>
                  </w:pPr>
                </w:p>
                <w:p w:rsidR="005D324E" w:rsidRDefault="005D324E" w:rsidP="005D324E">
                  <w:pPr>
                    <w:numPr>
                      <w:ilvl w:val="0"/>
                      <w:numId w:val="17"/>
                    </w:numPr>
                    <w:jc w:val="both"/>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The local natural environment</w:t>
                  </w:r>
                </w:p>
                <w:p w:rsidR="005D324E" w:rsidRPr="005D324E" w:rsidRDefault="005D324E" w:rsidP="005D324E">
                  <w:pPr>
                    <w:numPr>
                      <w:ilvl w:val="0"/>
                      <w:numId w:val="17"/>
                    </w:numPr>
                    <w:jc w:val="both"/>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Weather</w:t>
                  </w:r>
                </w:p>
                <w:p w:rsidR="005D324E" w:rsidRPr="005D324E" w:rsidRDefault="005D324E" w:rsidP="005D324E">
                  <w:pPr>
                    <w:numPr>
                      <w:ilvl w:val="0"/>
                      <w:numId w:val="17"/>
                    </w:numPr>
                    <w:jc w:val="both"/>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Planet Earth in space</w:t>
                  </w:r>
                </w:p>
                <w:p w:rsidR="005D324E" w:rsidRPr="005D324E" w:rsidRDefault="005D324E" w:rsidP="005D324E">
                  <w:pPr>
                    <w:jc w:val="both"/>
                    <w:rPr>
                      <w:rFonts w:ascii="Times New Roman" w:eastAsia="Times New Roman" w:hAnsi="Times New Roman"/>
                      <w:color w:val="000000"/>
                      <w:sz w:val="24"/>
                      <w:szCs w:val="24"/>
                      <w:lang w:eastAsia="en-IE"/>
                    </w:rPr>
                  </w:pPr>
                </w:p>
                <w:p w:rsidR="005D324E" w:rsidRPr="005D324E" w:rsidRDefault="005D324E" w:rsidP="005D324E">
                  <w:pPr>
                    <w:jc w:val="both"/>
                    <w:rPr>
                      <w:rFonts w:ascii="Times New Roman" w:eastAsia="Times New Roman" w:hAnsi="Times New Roman"/>
                      <w:color w:val="000000"/>
                      <w:sz w:val="24"/>
                      <w:szCs w:val="24"/>
                      <w:lang w:eastAsia="en-IE"/>
                    </w:rPr>
                  </w:pPr>
                </w:p>
                <w:p w:rsidR="005D324E" w:rsidRPr="00F14CBD" w:rsidRDefault="005D324E" w:rsidP="005D324E">
                  <w:pPr>
                    <w:numPr>
                      <w:ilvl w:val="0"/>
                      <w:numId w:val="17"/>
                    </w:numPr>
                    <w:jc w:val="both"/>
                    <w:rPr>
                      <w:rFonts w:ascii="Arial" w:eastAsia="Times New Roman" w:hAnsi="Arial" w:cs="Arial"/>
                      <w:color w:val="000000"/>
                      <w:sz w:val="20"/>
                      <w:szCs w:val="20"/>
                      <w:lang w:eastAsia="en-IE"/>
                    </w:rPr>
                  </w:pPr>
                  <w:r w:rsidRPr="005D324E">
                    <w:rPr>
                      <w:rFonts w:ascii="Times New Roman" w:eastAsia="Times New Roman" w:hAnsi="Times New Roman"/>
                      <w:color w:val="000000"/>
                      <w:sz w:val="24"/>
                      <w:szCs w:val="24"/>
                      <w:lang w:eastAsia="en-IE"/>
                    </w:rPr>
                    <w:t>Caring for my locality</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5D324E" w:rsidRDefault="005D324E" w:rsidP="005D324E">
                  <w:pPr>
                    <w:ind w:left="720"/>
                    <w:jc w:val="both"/>
                    <w:rPr>
                      <w:rFonts w:ascii="Times New Roman" w:eastAsia="Times New Roman" w:hAnsi="Times New Roman"/>
                      <w:color w:val="000000"/>
                      <w:sz w:val="24"/>
                      <w:szCs w:val="24"/>
                      <w:lang w:eastAsia="en-IE"/>
                    </w:rPr>
                  </w:pPr>
                </w:p>
                <w:p w:rsidR="005D324E" w:rsidRPr="005D324E" w:rsidRDefault="005D324E" w:rsidP="005D324E">
                  <w:pPr>
                    <w:numPr>
                      <w:ilvl w:val="0"/>
                      <w:numId w:val="14"/>
                    </w:numPr>
                    <w:jc w:val="both"/>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 xml:space="preserve">Living in the local </w:t>
                  </w:r>
                  <w:r w:rsidRPr="005D324E">
                    <w:rPr>
                      <w:rFonts w:ascii="Times New Roman" w:eastAsia="Times New Roman" w:hAnsi="Times New Roman"/>
                      <w:color w:val="000000"/>
                      <w:sz w:val="24"/>
                      <w:szCs w:val="24"/>
                      <w:lang w:eastAsia="en-IE"/>
                    </w:rPr>
                    <w:lastRenderedPageBreak/>
                    <w:t>community</w:t>
                  </w:r>
                </w:p>
                <w:p w:rsidR="005D324E" w:rsidRPr="005D324E" w:rsidRDefault="005D324E" w:rsidP="005D324E">
                  <w:pPr>
                    <w:numPr>
                      <w:ilvl w:val="0"/>
                      <w:numId w:val="14"/>
                    </w:numPr>
                    <w:jc w:val="both"/>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Peopl</w:t>
                  </w:r>
                  <w:r>
                    <w:rPr>
                      <w:rFonts w:ascii="Times New Roman" w:eastAsia="Times New Roman" w:hAnsi="Times New Roman"/>
                      <w:color w:val="000000"/>
                      <w:sz w:val="24"/>
                      <w:szCs w:val="24"/>
                      <w:lang w:eastAsia="en-IE"/>
                    </w:rPr>
                    <w:t>e</w:t>
                  </w:r>
                  <w:r w:rsidRPr="005D324E">
                    <w:rPr>
                      <w:rFonts w:ascii="Times New Roman" w:eastAsia="Times New Roman" w:hAnsi="Times New Roman"/>
                      <w:color w:val="000000"/>
                      <w:sz w:val="24"/>
                      <w:szCs w:val="24"/>
                      <w:lang w:eastAsia="en-IE"/>
                    </w:rPr>
                    <w:t xml:space="preserve"> and places in other areas</w:t>
                  </w:r>
                </w:p>
                <w:p w:rsidR="00361062" w:rsidRDefault="00361062" w:rsidP="005D324E">
                  <w:pPr>
                    <w:ind w:left="720"/>
                    <w:rPr>
                      <w:rFonts w:ascii="Arial" w:eastAsia="Times New Roman" w:hAnsi="Arial" w:cs="Arial"/>
                      <w:color w:val="000000"/>
                      <w:sz w:val="20"/>
                      <w:szCs w:val="20"/>
                      <w:lang w:eastAsia="en-IE"/>
                    </w:rPr>
                  </w:pPr>
                </w:p>
                <w:p w:rsidR="005D324E" w:rsidRDefault="005D324E" w:rsidP="005D324E">
                  <w:pPr>
                    <w:numPr>
                      <w:ilvl w:val="0"/>
                      <w:numId w:val="17"/>
                    </w:numPr>
                    <w:jc w:val="both"/>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The local natural environment</w:t>
                  </w:r>
                </w:p>
                <w:p w:rsidR="005D324E" w:rsidRPr="005D324E" w:rsidRDefault="005D324E" w:rsidP="005D324E">
                  <w:pPr>
                    <w:numPr>
                      <w:ilvl w:val="0"/>
                      <w:numId w:val="17"/>
                    </w:numPr>
                    <w:jc w:val="both"/>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Weather</w:t>
                  </w:r>
                </w:p>
                <w:p w:rsidR="005D324E" w:rsidRPr="005D324E" w:rsidRDefault="005D324E" w:rsidP="005D324E">
                  <w:pPr>
                    <w:numPr>
                      <w:ilvl w:val="0"/>
                      <w:numId w:val="17"/>
                    </w:numPr>
                    <w:jc w:val="both"/>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Planet Earth in space</w:t>
                  </w:r>
                </w:p>
                <w:p w:rsidR="005D324E" w:rsidRDefault="005D324E" w:rsidP="005D324E">
                  <w:pPr>
                    <w:ind w:left="720"/>
                    <w:rPr>
                      <w:rFonts w:ascii="Arial" w:eastAsia="Times New Roman" w:hAnsi="Arial" w:cs="Arial"/>
                      <w:color w:val="000000"/>
                      <w:sz w:val="20"/>
                      <w:szCs w:val="20"/>
                      <w:lang w:eastAsia="en-IE"/>
                    </w:rPr>
                  </w:pPr>
                </w:p>
                <w:p w:rsidR="005D324E" w:rsidRDefault="005D324E" w:rsidP="005D324E">
                  <w:pPr>
                    <w:rPr>
                      <w:rFonts w:ascii="Arial" w:eastAsia="Times New Roman" w:hAnsi="Arial" w:cs="Arial"/>
                      <w:color w:val="000000"/>
                      <w:sz w:val="20"/>
                      <w:szCs w:val="20"/>
                      <w:lang w:eastAsia="en-IE"/>
                    </w:rPr>
                  </w:pPr>
                </w:p>
                <w:p w:rsidR="005D324E" w:rsidRDefault="005D324E" w:rsidP="005D324E">
                  <w:pPr>
                    <w:rPr>
                      <w:rFonts w:ascii="Arial" w:eastAsia="Times New Roman" w:hAnsi="Arial" w:cs="Arial"/>
                      <w:color w:val="000000"/>
                      <w:sz w:val="20"/>
                      <w:szCs w:val="20"/>
                      <w:lang w:eastAsia="en-IE"/>
                    </w:rPr>
                  </w:pPr>
                </w:p>
                <w:p w:rsidR="005D324E" w:rsidRPr="00F14CBD" w:rsidRDefault="005D324E" w:rsidP="005D324E">
                  <w:pPr>
                    <w:numPr>
                      <w:ilvl w:val="0"/>
                      <w:numId w:val="17"/>
                    </w:numPr>
                    <w:rPr>
                      <w:rFonts w:ascii="Arial" w:eastAsia="Times New Roman" w:hAnsi="Arial" w:cs="Arial"/>
                      <w:color w:val="000000"/>
                      <w:sz w:val="20"/>
                      <w:szCs w:val="20"/>
                      <w:lang w:eastAsia="en-IE"/>
                    </w:rPr>
                  </w:pPr>
                  <w:r w:rsidRPr="005D324E">
                    <w:rPr>
                      <w:rFonts w:ascii="Times New Roman" w:eastAsia="Times New Roman" w:hAnsi="Times New Roman"/>
                      <w:color w:val="000000"/>
                      <w:sz w:val="24"/>
                      <w:szCs w:val="24"/>
                      <w:lang w:eastAsia="en-IE"/>
                    </w:rPr>
                    <w:t>Caring for my locality</w:t>
                  </w:r>
                </w:p>
              </w:tc>
            </w:tr>
            <w:tr w:rsidR="00361062" w:rsidRPr="00F14CBD" w:rsidTr="005D324E">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Pr="00F14CBD" w:rsidRDefault="00361062" w:rsidP="00480E08">
                  <w:pPr>
                    <w:rPr>
                      <w:rFonts w:ascii="Arial" w:eastAsia="Times New Roman" w:hAnsi="Arial" w:cs="Arial"/>
                      <w:color w:val="000000"/>
                      <w:sz w:val="20"/>
                      <w:szCs w:val="20"/>
                      <w:lang w:eastAsia="en-IE"/>
                    </w:rPr>
                  </w:pPr>
                  <w:r w:rsidRPr="00F14CBD">
                    <w:rPr>
                      <w:rFonts w:ascii="Arial" w:eastAsia="Times New Roman" w:hAnsi="Arial" w:cs="Arial"/>
                      <w:color w:val="000000"/>
                      <w:sz w:val="20"/>
                      <w:szCs w:val="20"/>
                      <w:lang w:eastAsia="en-IE"/>
                    </w:rPr>
                    <w:lastRenderedPageBreak/>
                    <w:t> </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Pr="00F14CBD" w:rsidRDefault="00361062" w:rsidP="00480E08">
                  <w:pPr>
                    <w:rPr>
                      <w:rFonts w:ascii="Arial" w:eastAsia="Times New Roman" w:hAnsi="Arial" w:cs="Arial"/>
                      <w:color w:val="000000"/>
                      <w:sz w:val="20"/>
                      <w:szCs w:val="20"/>
                      <w:lang w:eastAsia="en-IE"/>
                    </w:rPr>
                  </w:pPr>
                  <w:r w:rsidRPr="00F14CBD">
                    <w:rPr>
                      <w:rFonts w:ascii="Arial" w:eastAsia="Times New Roman" w:hAnsi="Arial" w:cs="Arial"/>
                      <w:b/>
                      <w:bCs/>
                      <w:color w:val="000000"/>
                      <w:sz w:val="20"/>
                      <w:szCs w:val="20"/>
                      <w:lang w:eastAsia="en-IE"/>
                    </w:rPr>
                    <w:t>Third and fourth classes</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Pr="00F14CBD" w:rsidRDefault="00361062" w:rsidP="00480E08">
                  <w:pPr>
                    <w:rPr>
                      <w:rFonts w:ascii="Arial" w:eastAsia="Times New Roman" w:hAnsi="Arial" w:cs="Arial"/>
                      <w:color w:val="000000"/>
                      <w:sz w:val="20"/>
                      <w:szCs w:val="20"/>
                      <w:lang w:eastAsia="en-IE"/>
                    </w:rPr>
                  </w:pPr>
                  <w:r w:rsidRPr="00F14CBD">
                    <w:rPr>
                      <w:rFonts w:ascii="Arial" w:eastAsia="Times New Roman" w:hAnsi="Arial" w:cs="Arial"/>
                      <w:b/>
                      <w:bCs/>
                      <w:color w:val="000000"/>
                      <w:sz w:val="20"/>
                      <w:szCs w:val="20"/>
                      <w:lang w:eastAsia="en-IE"/>
                    </w:rPr>
                    <w:t>Fifth and sixth classes</w:t>
                  </w:r>
                </w:p>
              </w:tc>
            </w:tr>
            <w:tr w:rsidR="00361062" w:rsidRPr="00F14CBD" w:rsidTr="005D324E">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61062" w:rsidRPr="00361062" w:rsidRDefault="00361062" w:rsidP="00480E08">
                  <w:pPr>
                    <w:rPr>
                      <w:rFonts w:ascii="Arial" w:eastAsia="Times New Roman" w:hAnsi="Arial" w:cs="Arial"/>
                      <w:b/>
                      <w:color w:val="000000"/>
                      <w:sz w:val="20"/>
                      <w:szCs w:val="20"/>
                      <w:lang w:eastAsia="en-IE"/>
                    </w:rPr>
                  </w:pPr>
                  <w:r w:rsidRPr="00361062">
                    <w:rPr>
                      <w:rFonts w:ascii="Arial" w:eastAsia="Times New Roman" w:hAnsi="Arial" w:cs="Arial"/>
                      <w:b/>
                      <w:color w:val="000000"/>
                      <w:sz w:val="20"/>
                      <w:szCs w:val="20"/>
                      <w:lang w:eastAsia="en-IE"/>
                    </w:rPr>
                    <w:t>Strands</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61062" w:rsidRPr="00F14CBD" w:rsidRDefault="00361062" w:rsidP="00480E08">
                  <w:pPr>
                    <w:rPr>
                      <w:rFonts w:ascii="Arial" w:eastAsia="Times New Roman" w:hAnsi="Arial" w:cs="Arial"/>
                      <w:b/>
                      <w:bCs/>
                      <w:color w:val="000000"/>
                      <w:sz w:val="20"/>
                      <w:szCs w:val="20"/>
                      <w:lang w:eastAsia="en-IE"/>
                    </w:rPr>
                  </w:pPr>
                  <w:r>
                    <w:rPr>
                      <w:rFonts w:ascii="Arial" w:eastAsia="Times New Roman" w:hAnsi="Arial" w:cs="Arial"/>
                      <w:b/>
                      <w:bCs/>
                      <w:color w:val="000000"/>
                      <w:sz w:val="20"/>
                      <w:szCs w:val="20"/>
                      <w:lang w:eastAsia="en-IE"/>
                    </w:rPr>
                    <w:t>Strand units</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61062" w:rsidRPr="00F14CBD" w:rsidRDefault="00361062" w:rsidP="00480E08">
                  <w:pPr>
                    <w:rPr>
                      <w:rFonts w:ascii="Arial" w:eastAsia="Times New Roman" w:hAnsi="Arial" w:cs="Arial"/>
                      <w:b/>
                      <w:bCs/>
                      <w:color w:val="000000"/>
                      <w:sz w:val="20"/>
                      <w:szCs w:val="20"/>
                      <w:lang w:eastAsia="en-IE"/>
                    </w:rPr>
                  </w:pPr>
                  <w:r>
                    <w:rPr>
                      <w:rFonts w:ascii="Arial" w:eastAsia="Times New Roman" w:hAnsi="Arial" w:cs="Arial"/>
                      <w:b/>
                      <w:bCs/>
                      <w:color w:val="000000"/>
                      <w:sz w:val="20"/>
                      <w:szCs w:val="20"/>
                      <w:lang w:eastAsia="en-IE"/>
                    </w:rPr>
                    <w:t>Strand units</w:t>
                  </w:r>
                </w:p>
              </w:tc>
            </w:tr>
            <w:tr w:rsidR="00361062" w:rsidRPr="00F14CBD" w:rsidTr="005D324E">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Default="00361062" w:rsidP="00361062">
                  <w:pPr>
                    <w:spacing w:after="240"/>
                    <w:rPr>
                      <w:rFonts w:ascii="Arial" w:eastAsia="Times New Roman" w:hAnsi="Arial" w:cs="Arial"/>
                      <w:color w:val="000000"/>
                      <w:sz w:val="20"/>
                      <w:szCs w:val="20"/>
                      <w:lang w:eastAsia="en-IE"/>
                    </w:rPr>
                  </w:pPr>
                </w:p>
                <w:p w:rsidR="00361062" w:rsidRPr="00361062" w:rsidRDefault="00361062" w:rsidP="00361062">
                  <w:pPr>
                    <w:spacing w:after="240"/>
                    <w:rPr>
                      <w:rFonts w:ascii="Times New Roman" w:eastAsia="Times New Roman" w:hAnsi="Times New Roman"/>
                      <w:b/>
                      <w:color w:val="000000"/>
                      <w:sz w:val="24"/>
                      <w:szCs w:val="24"/>
                      <w:lang w:eastAsia="en-IE"/>
                    </w:rPr>
                  </w:pPr>
                  <w:r w:rsidRPr="00361062">
                    <w:rPr>
                      <w:rFonts w:ascii="Times New Roman" w:eastAsia="Times New Roman" w:hAnsi="Times New Roman"/>
                      <w:b/>
                      <w:color w:val="000000"/>
                      <w:sz w:val="24"/>
                      <w:szCs w:val="24"/>
                      <w:lang w:eastAsia="en-IE"/>
                    </w:rPr>
                    <w:t xml:space="preserve">Human Environment </w:t>
                  </w:r>
                </w:p>
                <w:p w:rsidR="00361062" w:rsidRDefault="00361062"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Pr="00361062" w:rsidRDefault="005D324E" w:rsidP="00361062">
                  <w:pPr>
                    <w:spacing w:after="240"/>
                    <w:rPr>
                      <w:rFonts w:ascii="Times New Roman" w:eastAsia="Times New Roman" w:hAnsi="Times New Roman"/>
                      <w:b/>
                      <w:color w:val="000000"/>
                      <w:sz w:val="24"/>
                      <w:szCs w:val="24"/>
                      <w:lang w:eastAsia="en-IE"/>
                    </w:rPr>
                  </w:pPr>
                </w:p>
                <w:p w:rsidR="00361062" w:rsidRPr="00361062" w:rsidRDefault="00361062" w:rsidP="00361062">
                  <w:pPr>
                    <w:spacing w:after="240"/>
                    <w:rPr>
                      <w:rFonts w:ascii="Times New Roman" w:eastAsia="Times New Roman" w:hAnsi="Times New Roman"/>
                      <w:b/>
                      <w:color w:val="000000"/>
                      <w:sz w:val="24"/>
                      <w:szCs w:val="24"/>
                      <w:lang w:eastAsia="en-IE"/>
                    </w:rPr>
                  </w:pPr>
                  <w:r w:rsidRPr="00361062">
                    <w:rPr>
                      <w:rFonts w:ascii="Times New Roman" w:eastAsia="Times New Roman" w:hAnsi="Times New Roman"/>
                      <w:b/>
                      <w:color w:val="000000"/>
                      <w:sz w:val="24"/>
                      <w:szCs w:val="24"/>
                      <w:lang w:eastAsia="en-IE"/>
                    </w:rPr>
                    <w:t>Natural environment</w:t>
                  </w:r>
                </w:p>
                <w:p w:rsidR="00361062" w:rsidRDefault="00361062" w:rsidP="00361062">
                  <w:pPr>
                    <w:spacing w:after="240"/>
                    <w:rPr>
                      <w:rFonts w:ascii="Times New Roman" w:eastAsia="Times New Roman" w:hAnsi="Times New Roman"/>
                      <w:b/>
                      <w:color w:val="000000"/>
                      <w:sz w:val="24"/>
                      <w:szCs w:val="24"/>
                      <w:lang w:eastAsia="en-IE"/>
                    </w:rPr>
                  </w:pPr>
                </w:p>
                <w:p w:rsidR="00361062" w:rsidRDefault="00361062" w:rsidP="00361062">
                  <w:pPr>
                    <w:spacing w:after="240"/>
                    <w:rPr>
                      <w:rFonts w:ascii="Times New Roman" w:eastAsia="Times New Roman" w:hAnsi="Times New Roman"/>
                      <w:b/>
                      <w:color w:val="000000"/>
                      <w:sz w:val="24"/>
                      <w:szCs w:val="24"/>
                      <w:lang w:eastAsia="en-IE"/>
                    </w:rPr>
                  </w:pPr>
                </w:p>
                <w:p w:rsidR="00361062" w:rsidRDefault="00361062" w:rsidP="00361062">
                  <w:pPr>
                    <w:spacing w:after="240"/>
                    <w:rPr>
                      <w:rFonts w:ascii="Times New Roman" w:eastAsia="Times New Roman" w:hAnsi="Times New Roman"/>
                      <w:b/>
                      <w:color w:val="000000"/>
                      <w:sz w:val="24"/>
                      <w:szCs w:val="24"/>
                      <w:lang w:eastAsia="en-IE"/>
                    </w:rPr>
                  </w:pPr>
                </w:p>
                <w:p w:rsidR="005D324E" w:rsidRDefault="005D324E" w:rsidP="00361062">
                  <w:pPr>
                    <w:spacing w:after="240"/>
                    <w:rPr>
                      <w:rFonts w:ascii="Times New Roman" w:eastAsia="Times New Roman" w:hAnsi="Times New Roman"/>
                      <w:b/>
                      <w:color w:val="000000"/>
                      <w:sz w:val="24"/>
                      <w:szCs w:val="24"/>
                      <w:lang w:eastAsia="en-IE"/>
                    </w:rPr>
                  </w:pPr>
                </w:p>
                <w:p w:rsidR="005D324E" w:rsidRPr="00361062" w:rsidRDefault="005D324E" w:rsidP="00361062">
                  <w:pPr>
                    <w:spacing w:after="240"/>
                    <w:rPr>
                      <w:rFonts w:ascii="Times New Roman" w:eastAsia="Times New Roman" w:hAnsi="Times New Roman"/>
                      <w:b/>
                      <w:color w:val="000000"/>
                      <w:sz w:val="24"/>
                      <w:szCs w:val="24"/>
                      <w:lang w:eastAsia="en-IE"/>
                    </w:rPr>
                  </w:pPr>
                </w:p>
                <w:p w:rsidR="00361062" w:rsidRPr="00F14CBD" w:rsidRDefault="005D324E" w:rsidP="00361062">
                  <w:pPr>
                    <w:spacing w:after="240"/>
                    <w:rPr>
                      <w:rFonts w:ascii="Arial" w:eastAsia="Times New Roman" w:hAnsi="Arial" w:cs="Arial"/>
                      <w:color w:val="000000"/>
                      <w:sz w:val="20"/>
                      <w:szCs w:val="20"/>
                      <w:lang w:eastAsia="en-IE"/>
                    </w:rPr>
                  </w:pPr>
                  <w:r>
                    <w:rPr>
                      <w:rFonts w:ascii="Times New Roman" w:eastAsia="Times New Roman" w:hAnsi="Times New Roman"/>
                      <w:b/>
                      <w:color w:val="000000"/>
                      <w:sz w:val="24"/>
                      <w:szCs w:val="24"/>
                      <w:lang w:eastAsia="en-IE"/>
                    </w:rPr>
                    <w:t>Envir</w:t>
                  </w:r>
                  <w:r w:rsidR="00361062" w:rsidRPr="00361062">
                    <w:rPr>
                      <w:rFonts w:ascii="Times New Roman" w:eastAsia="Times New Roman" w:hAnsi="Times New Roman"/>
                      <w:b/>
                      <w:color w:val="000000"/>
                      <w:sz w:val="24"/>
                      <w:szCs w:val="24"/>
                      <w:lang w:eastAsia="en-IE"/>
                    </w:rPr>
                    <w:t>onmental awareness and care</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Default="00361062" w:rsidP="00361062">
                  <w:pPr>
                    <w:rPr>
                      <w:rFonts w:ascii="Arial" w:eastAsia="Times New Roman" w:hAnsi="Arial" w:cs="Arial"/>
                      <w:color w:val="000000"/>
                      <w:sz w:val="20"/>
                      <w:szCs w:val="20"/>
                      <w:lang w:eastAsia="en-IE"/>
                    </w:rPr>
                  </w:pPr>
                </w:p>
                <w:p w:rsidR="00361062" w:rsidRDefault="00361062" w:rsidP="00361062">
                  <w:pPr>
                    <w:rPr>
                      <w:rFonts w:ascii="Arial" w:eastAsia="Times New Roman" w:hAnsi="Arial" w:cs="Arial"/>
                      <w:color w:val="000000"/>
                      <w:sz w:val="20"/>
                      <w:szCs w:val="20"/>
                      <w:lang w:eastAsia="en-IE"/>
                    </w:rPr>
                  </w:pPr>
                </w:p>
                <w:p w:rsidR="005D324E" w:rsidRPr="00361062" w:rsidRDefault="005D324E" w:rsidP="005D324E">
                  <w:pPr>
                    <w:numPr>
                      <w:ilvl w:val="0"/>
                      <w:numId w:val="17"/>
                    </w:numPr>
                    <w:rPr>
                      <w:rFonts w:ascii="Arial" w:eastAsia="Times New Roman" w:hAnsi="Arial" w:cs="Arial"/>
                      <w:color w:val="000000"/>
                      <w:sz w:val="20"/>
                      <w:szCs w:val="20"/>
                      <w:lang w:eastAsia="en-IE"/>
                    </w:rPr>
                  </w:pPr>
                  <w:r>
                    <w:rPr>
                      <w:rFonts w:ascii="Times New Roman" w:eastAsia="Times New Roman" w:hAnsi="Times New Roman"/>
                      <w:color w:val="000000"/>
                      <w:sz w:val="24"/>
                      <w:szCs w:val="24"/>
                      <w:lang w:eastAsia="en-IE"/>
                    </w:rPr>
                    <w:t>People living and working in the local area</w:t>
                  </w:r>
                </w:p>
                <w:p w:rsidR="005D324E" w:rsidRPr="005D324E" w:rsidRDefault="005D324E" w:rsidP="005D324E">
                  <w:pPr>
                    <w:numPr>
                      <w:ilvl w:val="0"/>
                      <w:numId w:val="17"/>
                    </w:numPr>
                    <w:rPr>
                      <w:rFonts w:ascii="Arial" w:eastAsia="Times New Roman" w:hAnsi="Arial" w:cs="Arial"/>
                      <w:color w:val="000000"/>
                      <w:sz w:val="20"/>
                      <w:szCs w:val="20"/>
                      <w:lang w:eastAsia="en-IE"/>
                    </w:rPr>
                  </w:pPr>
                  <w:r>
                    <w:rPr>
                      <w:rFonts w:ascii="Times New Roman" w:eastAsia="Times New Roman" w:hAnsi="Times New Roman"/>
                      <w:color w:val="000000"/>
                      <w:sz w:val="24"/>
                      <w:szCs w:val="24"/>
                      <w:lang w:eastAsia="en-IE"/>
                    </w:rPr>
                    <w:t>People living and working in a contrasting part of Ireland</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People and communities</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Natural environmental features and people</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Settlement: homes and other buildings</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People at work</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Transport and communications</w:t>
                  </w:r>
                </w:p>
                <w:p w:rsid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 xml:space="preserve">People and other lands – </w:t>
                  </w:r>
                  <w:r w:rsidRPr="005D324E">
                    <w:rPr>
                      <w:rFonts w:ascii="Times New Roman" w:eastAsia="Times New Roman" w:hAnsi="Times New Roman"/>
                      <w:i/>
                      <w:color w:val="000000"/>
                      <w:sz w:val="24"/>
                      <w:szCs w:val="24"/>
                      <w:lang w:eastAsia="en-IE"/>
                    </w:rPr>
                    <w:t>an environment in another European country, an environment in a non-European country</w:t>
                  </w:r>
                </w:p>
                <w:p w:rsidR="005D324E" w:rsidRPr="005D324E" w:rsidRDefault="005D324E" w:rsidP="00361062">
                  <w:pPr>
                    <w:numPr>
                      <w:ilvl w:val="0"/>
                      <w:numId w:val="17"/>
                    </w:numPr>
                    <w:shd w:val="clear" w:color="auto" w:fill="FFFFFF"/>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County, regional and national centres</w:t>
                  </w:r>
                </w:p>
                <w:p w:rsidR="005D324E" w:rsidRDefault="005D324E" w:rsidP="00361062">
                  <w:pPr>
                    <w:rPr>
                      <w:rFonts w:ascii="Arial" w:eastAsia="Times New Roman" w:hAnsi="Arial" w:cs="Arial"/>
                      <w:color w:val="000000"/>
                      <w:sz w:val="20"/>
                      <w:szCs w:val="20"/>
                      <w:lang w:eastAsia="en-IE"/>
                    </w:rPr>
                  </w:pPr>
                </w:p>
                <w:p w:rsidR="005D324E" w:rsidRPr="00361062"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The local natural environment</w:t>
                  </w:r>
                </w:p>
                <w:p w:rsidR="005D324E" w:rsidRPr="00361062"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Land, rivers and seas of my county</w:t>
                  </w:r>
                </w:p>
                <w:p w:rsidR="005D324E" w:rsidRPr="00361062"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Rocks and soils</w:t>
                  </w:r>
                </w:p>
                <w:p w:rsidR="005D324E" w:rsidRPr="00361062"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Weather, climate and atmosphere</w:t>
                  </w:r>
                </w:p>
                <w:p w:rsidR="005D324E" w:rsidRPr="005D324E" w:rsidRDefault="005D324E" w:rsidP="00361062">
                  <w:pPr>
                    <w:numPr>
                      <w:ilvl w:val="0"/>
                      <w:numId w:val="17"/>
                    </w:numPr>
                    <w:shd w:val="clear" w:color="auto" w:fill="FFFFFF"/>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Planet Earth in space</w:t>
                  </w:r>
                </w:p>
                <w:p w:rsidR="005D324E" w:rsidRDefault="005D324E" w:rsidP="00361062">
                  <w:pPr>
                    <w:rPr>
                      <w:rFonts w:ascii="Times New Roman" w:eastAsia="Times New Roman" w:hAnsi="Times New Roman"/>
                      <w:color w:val="000000"/>
                      <w:sz w:val="24"/>
                      <w:szCs w:val="24"/>
                      <w:lang w:eastAsia="en-IE"/>
                    </w:rPr>
                  </w:pPr>
                </w:p>
                <w:p w:rsidR="005D324E" w:rsidRDefault="005D324E" w:rsidP="00361062">
                  <w:pPr>
                    <w:rPr>
                      <w:rFonts w:ascii="Times New Roman" w:eastAsia="Times New Roman" w:hAnsi="Times New Roman"/>
                      <w:color w:val="000000"/>
                      <w:sz w:val="24"/>
                      <w:szCs w:val="24"/>
                      <w:lang w:eastAsia="en-IE"/>
                    </w:rPr>
                  </w:pPr>
                </w:p>
                <w:p w:rsidR="005D324E" w:rsidRDefault="005D324E" w:rsidP="00361062">
                  <w:pPr>
                    <w:rPr>
                      <w:rFonts w:ascii="Times New Roman" w:eastAsia="Times New Roman" w:hAnsi="Times New Roman"/>
                      <w:color w:val="000000"/>
                      <w:sz w:val="24"/>
                      <w:szCs w:val="24"/>
                      <w:lang w:eastAsia="en-IE"/>
                    </w:rPr>
                  </w:pPr>
                </w:p>
                <w:p w:rsidR="005D324E" w:rsidRPr="00361062" w:rsidRDefault="005D324E" w:rsidP="00361062">
                  <w:pPr>
                    <w:rPr>
                      <w:rFonts w:ascii="Times New Roman" w:eastAsia="Times New Roman" w:hAnsi="Times New Roman"/>
                      <w:color w:val="000000"/>
                      <w:sz w:val="24"/>
                      <w:szCs w:val="24"/>
                      <w:lang w:eastAsia="en-IE"/>
                    </w:rPr>
                  </w:pPr>
                </w:p>
                <w:p w:rsidR="00361062" w:rsidRPr="00361062" w:rsidRDefault="00361062" w:rsidP="00361062">
                  <w:pPr>
                    <w:numPr>
                      <w:ilvl w:val="0"/>
                      <w:numId w:val="17"/>
                    </w:numPr>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Environmental awareness</w:t>
                  </w:r>
                </w:p>
                <w:p w:rsidR="00361062" w:rsidRPr="00361062" w:rsidRDefault="00361062" w:rsidP="00361062">
                  <w:pPr>
                    <w:numPr>
                      <w:ilvl w:val="0"/>
                      <w:numId w:val="17"/>
                    </w:numPr>
                    <w:rPr>
                      <w:rFonts w:ascii="Arial" w:eastAsia="Times New Roman" w:hAnsi="Arial" w:cs="Arial"/>
                      <w:color w:val="000000"/>
                      <w:sz w:val="20"/>
                      <w:szCs w:val="20"/>
                      <w:lang w:eastAsia="en-IE"/>
                    </w:rPr>
                  </w:pPr>
                  <w:r w:rsidRPr="00361062">
                    <w:rPr>
                      <w:rFonts w:ascii="Times New Roman" w:eastAsia="Times New Roman" w:hAnsi="Times New Roman"/>
                      <w:color w:val="000000"/>
                      <w:sz w:val="24"/>
                      <w:szCs w:val="24"/>
                      <w:lang w:eastAsia="en-IE"/>
                    </w:rPr>
                    <w:t>Caring for the environment</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61062" w:rsidRDefault="00361062" w:rsidP="00361062">
                  <w:pPr>
                    <w:rPr>
                      <w:rFonts w:ascii="Arial" w:eastAsia="Times New Roman" w:hAnsi="Arial" w:cs="Arial"/>
                      <w:color w:val="000000"/>
                      <w:sz w:val="20"/>
                      <w:szCs w:val="20"/>
                      <w:lang w:eastAsia="en-IE"/>
                    </w:rPr>
                  </w:pPr>
                </w:p>
                <w:p w:rsidR="00361062" w:rsidRDefault="00361062" w:rsidP="00361062">
                  <w:pPr>
                    <w:rPr>
                      <w:rFonts w:ascii="Arial" w:eastAsia="Times New Roman" w:hAnsi="Arial" w:cs="Arial"/>
                      <w:color w:val="000000"/>
                      <w:sz w:val="20"/>
                      <w:szCs w:val="20"/>
                      <w:lang w:eastAsia="en-IE"/>
                    </w:rPr>
                  </w:pPr>
                </w:p>
                <w:p w:rsidR="00361062" w:rsidRPr="00361062" w:rsidRDefault="00361062" w:rsidP="005D324E">
                  <w:pPr>
                    <w:numPr>
                      <w:ilvl w:val="0"/>
                      <w:numId w:val="17"/>
                    </w:numPr>
                    <w:rPr>
                      <w:rFonts w:ascii="Arial" w:eastAsia="Times New Roman" w:hAnsi="Arial" w:cs="Arial"/>
                      <w:color w:val="000000"/>
                      <w:sz w:val="20"/>
                      <w:szCs w:val="20"/>
                      <w:lang w:eastAsia="en-IE"/>
                    </w:rPr>
                  </w:pPr>
                  <w:r>
                    <w:rPr>
                      <w:rFonts w:ascii="Times New Roman" w:eastAsia="Times New Roman" w:hAnsi="Times New Roman"/>
                      <w:color w:val="000000"/>
                      <w:sz w:val="24"/>
                      <w:szCs w:val="24"/>
                      <w:lang w:eastAsia="en-IE"/>
                    </w:rPr>
                    <w:t>People living and working in the local area</w:t>
                  </w:r>
                </w:p>
                <w:p w:rsidR="00361062" w:rsidRPr="005D324E" w:rsidRDefault="00361062" w:rsidP="005D324E">
                  <w:pPr>
                    <w:numPr>
                      <w:ilvl w:val="0"/>
                      <w:numId w:val="17"/>
                    </w:numPr>
                    <w:rPr>
                      <w:rFonts w:ascii="Arial" w:eastAsia="Times New Roman" w:hAnsi="Arial" w:cs="Arial"/>
                      <w:color w:val="000000"/>
                      <w:sz w:val="20"/>
                      <w:szCs w:val="20"/>
                      <w:lang w:eastAsia="en-IE"/>
                    </w:rPr>
                  </w:pPr>
                  <w:r>
                    <w:rPr>
                      <w:rFonts w:ascii="Times New Roman" w:eastAsia="Times New Roman" w:hAnsi="Times New Roman"/>
                      <w:color w:val="000000"/>
                      <w:sz w:val="24"/>
                      <w:szCs w:val="24"/>
                      <w:lang w:eastAsia="en-IE"/>
                    </w:rPr>
                    <w:t>People living and working in a contrasting part of Ireland</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People and communities</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Natural environmental features and people</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Settlement: homes and other buildings</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People at work</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sidRPr="005D324E">
                    <w:rPr>
                      <w:rFonts w:ascii="Times New Roman" w:eastAsia="Times New Roman" w:hAnsi="Times New Roman"/>
                      <w:iCs/>
                      <w:color w:val="000000"/>
                      <w:sz w:val="24"/>
                      <w:szCs w:val="24"/>
                      <w:lang w:eastAsia="en-IE"/>
                    </w:rPr>
                    <w:t>Transport and communications</w:t>
                  </w:r>
                </w:p>
                <w:p w:rsid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 xml:space="preserve">People and other lands – </w:t>
                  </w:r>
                  <w:r w:rsidRPr="005D324E">
                    <w:rPr>
                      <w:rFonts w:ascii="Times New Roman" w:eastAsia="Times New Roman" w:hAnsi="Times New Roman"/>
                      <w:i/>
                      <w:color w:val="000000"/>
                      <w:sz w:val="24"/>
                      <w:szCs w:val="24"/>
                      <w:lang w:eastAsia="en-IE"/>
                    </w:rPr>
                    <w:t>an environment in another European country, an environment in a non-European country</w:t>
                  </w:r>
                </w:p>
                <w:p w:rsid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County, regional and national centres</w:t>
                  </w:r>
                </w:p>
                <w:p w:rsidR="005D324E" w:rsidRPr="005D324E" w:rsidRDefault="005D324E" w:rsidP="005D324E">
                  <w:pPr>
                    <w:numPr>
                      <w:ilvl w:val="0"/>
                      <w:numId w:val="17"/>
                    </w:numPr>
                    <w:shd w:val="clear" w:color="auto" w:fill="FFFFFF"/>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Trade and development issues</w:t>
                  </w:r>
                </w:p>
                <w:p w:rsidR="005D324E" w:rsidRDefault="005D324E" w:rsidP="005D324E">
                  <w:pPr>
                    <w:ind w:left="720"/>
                    <w:rPr>
                      <w:rFonts w:ascii="Arial" w:eastAsia="Times New Roman" w:hAnsi="Arial" w:cs="Arial"/>
                      <w:color w:val="000000"/>
                      <w:sz w:val="20"/>
                      <w:szCs w:val="20"/>
                      <w:lang w:eastAsia="en-IE"/>
                    </w:rPr>
                  </w:pPr>
                </w:p>
                <w:p w:rsidR="00361062" w:rsidRDefault="00361062" w:rsidP="00361062">
                  <w:pPr>
                    <w:rPr>
                      <w:rFonts w:ascii="Arial" w:eastAsia="Times New Roman" w:hAnsi="Arial" w:cs="Arial"/>
                      <w:color w:val="000000"/>
                      <w:sz w:val="20"/>
                      <w:szCs w:val="20"/>
                      <w:lang w:eastAsia="en-IE"/>
                    </w:rPr>
                  </w:pPr>
                </w:p>
                <w:p w:rsidR="00361062" w:rsidRPr="00361062" w:rsidRDefault="00361062"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The local natural environment</w:t>
                  </w:r>
                </w:p>
                <w:p w:rsidR="00361062" w:rsidRPr="00361062" w:rsidRDefault="00361062"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Land, rivers and seas of Ireland</w:t>
                  </w:r>
                </w:p>
                <w:p w:rsidR="00361062" w:rsidRPr="00361062" w:rsidRDefault="00361062"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Physical features of Europe and the world</w:t>
                  </w:r>
                </w:p>
                <w:p w:rsidR="00361062" w:rsidRPr="00361062" w:rsidRDefault="00361062"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Rocks and soils</w:t>
                  </w:r>
                </w:p>
                <w:p w:rsidR="00361062" w:rsidRPr="00361062" w:rsidRDefault="00361062"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lastRenderedPageBreak/>
                    <w:t>Weather, climate and atmosphere</w:t>
                  </w:r>
                </w:p>
                <w:p w:rsidR="00361062" w:rsidRPr="00361062" w:rsidRDefault="00361062" w:rsidP="005D324E">
                  <w:pPr>
                    <w:numPr>
                      <w:ilvl w:val="0"/>
                      <w:numId w:val="17"/>
                    </w:numPr>
                    <w:shd w:val="clear" w:color="auto" w:fill="FFFFFF"/>
                    <w:rPr>
                      <w:rFonts w:ascii="Times New Roman" w:eastAsia="Times New Roman" w:hAnsi="Times New Roman"/>
                      <w:color w:val="000000"/>
                      <w:sz w:val="24"/>
                      <w:szCs w:val="24"/>
                      <w:lang w:eastAsia="en-IE"/>
                    </w:rPr>
                  </w:pPr>
                  <w:r w:rsidRPr="00361062">
                    <w:rPr>
                      <w:rFonts w:ascii="Times New Roman" w:eastAsia="Times New Roman" w:hAnsi="Times New Roman"/>
                      <w:color w:val="000000"/>
                      <w:sz w:val="24"/>
                      <w:szCs w:val="24"/>
                      <w:lang w:eastAsia="en-IE"/>
                    </w:rPr>
                    <w:t>Planet Earth in space</w:t>
                  </w:r>
                </w:p>
                <w:p w:rsidR="00361062" w:rsidRDefault="00361062" w:rsidP="00361062">
                  <w:pPr>
                    <w:rPr>
                      <w:rFonts w:ascii="Arial" w:eastAsia="Times New Roman" w:hAnsi="Arial" w:cs="Arial"/>
                      <w:color w:val="000000"/>
                      <w:sz w:val="20"/>
                      <w:szCs w:val="20"/>
                      <w:lang w:eastAsia="en-IE"/>
                    </w:rPr>
                  </w:pPr>
                </w:p>
                <w:p w:rsidR="00361062" w:rsidRDefault="00361062" w:rsidP="00361062">
                  <w:pPr>
                    <w:rPr>
                      <w:rFonts w:ascii="Arial" w:eastAsia="Times New Roman" w:hAnsi="Arial" w:cs="Arial"/>
                      <w:color w:val="000000"/>
                      <w:sz w:val="20"/>
                      <w:szCs w:val="20"/>
                      <w:lang w:eastAsia="en-IE"/>
                    </w:rPr>
                  </w:pPr>
                </w:p>
                <w:p w:rsidR="00361062" w:rsidRPr="005D324E" w:rsidRDefault="00361062" w:rsidP="005D324E">
                  <w:pPr>
                    <w:numPr>
                      <w:ilvl w:val="0"/>
                      <w:numId w:val="17"/>
                    </w:numPr>
                    <w:rPr>
                      <w:rFonts w:ascii="Times New Roman" w:eastAsia="Times New Roman" w:hAnsi="Times New Roman"/>
                      <w:color w:val="000000"/>
                      <w:sz w:val="24"/>
                      <w:szCs w:val="24"/>
                      <w:lang w:eastAsia="en-IE"/>
                    </w:rPr>
                  </w:pPr>
                  <w:r w:rsidRPr="005D324E">
                    <w:rPr>
                      <w:rFonts w:ascii="Times New Roman" w:eastAsia="Times New Roman" w:hAnsi="Times New Roman"/>
                      <w:color w:val="000000"/>
                      <w:sz w:val="24"/>
                      <w:szCs w:val="24"/>
                      <w:lang w:eastAsia="en-IE"/>
                    </w:rPr>
                    <w:t>Environmental awareness</w:t>
                  </w:r>
                </w:p>
                <w:p w:rsidR="00361062" w:rsidRPr="00F14CBD" w:rsidRDefault="00361062" w:rsidP="005D324E">
                  <w:pPr>
                    <w:numPr>
                      <w:ilvl w:val="0"/>
                      <w:numId w:val="17"/>
                    </w:numPr>
                    <w:rPr>
                      <w:rFonts w:ascii="Arial" w:eastAsia="Times New Roman" w:hAnsi="Arial" w:cs="Arial"/>
                      <w:color w:val="000000"/>
                      <w:sz w:val="20"/>
                      <w:szCs w:val="20"/>
                      <w:lang w:eastAsia="en-IE"/>
                    </w:rPr>
                  </w:pPr>
                  <w:r w:rsidRPr="005D324E">
                    <w:rPr>
                      <w:rFonts w:ascii="Times New Roman" w:eastAsia="Times New Roman" w:hAnsi="Times New Roman"/>
                      <w:color w:val="000000"/>
                      <w:sz w:val="24"/>
                      <w:szCs w:val="24"/>
                      <w:lang w:eastAsia="en-IE"/>
                    </w:rPr>
                    <w:t>Caring for the environment</w:t>
                  </w:r>
                </w:p>
              </w:tc>
            </w:tr>
          </w:tbl>
          <w:p w:rsidR="001C3FBB" w:rsidRDefault="001C3FBB" w:rsidP="009D16F0">
            <w:pPr>
              <w:autoSpaceDE w:val="0"/>
              <w:autoSpaceDN w:val="0"/>
              <w:adjustRightInd w:val="0"/>
              <w:rPr>
                <w:rFonts w:ascii="Times New Roman" w:hAnsi="Times New Roman"/>
                <w:b/>
                <w:bCs/>
                <w:sz w:val="24"/>
                <w:szCs w:val="24"/>
              </w:rPr>
            </w:pPr>
          </w:p>
          <w:p w:rsidR="00361062" w:rsidRDefault="00361062" w:rsidP="009D16F0">
            <w:pPr>
              <w:autoSpaceDE w:val="0"/>
              <w:autoSpaceDN w:val="0"/>
              <w:adjustRightInd w:val="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1C3FBB" w:rsidRPr="000634A3" w:rsidTr="000634A3">
              <w:tc>
                <w:tcPr>
                  <w:tcW w:w="9011" w:type="dxa"/>
                  <w:shd w:val="clear" w:color="auto" w:fill="auto"/>
                </w:tcPr>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Geographical skills and concepts</w:t>
                  </w:r>
                </w:p>
              </w:tc>
            </w:tr>
            <w:tr w:rsidR="001C3FBB" w:rsidRPr="000634A3" w:rsidTr="000634A3">
              <w:tc>
                <w:tcPr>
                  <w:tcW w:w="9011" w:type="dxa"/>
                  <w:shd w:val="clear" w:color="auto" w:fill="auto"/>
                </w:tcPr>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Observing</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Questioning</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Predicting</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 xml:space="preserve">Investigating and experimenting </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Estimating and measuring</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Analysing</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Recording and communicating</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A sense of space</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A sense of place</w:t>
                  </w:r>
                </w:p>
                <w:p w:rsidR="001C3FBB" w:rsidRPr="000634A3" w:rsidRDefault="001C3FBB" w:rsidP="000634A3">
                  <w:pPr>
                    <w:autoSpaceDE w:val="0"/>
                    <w:autoSpaceDN w:val="0"/>
                    <w:adjustRightInd w:val="0"/>
                    <w:rPr>
                      <w:rFonts w:ascii="Times New Roman" w:hAnsi="Times New Roman"/>
                      <w:b/>
                      <w:bCs/>
                      <w:sz w:val="24"/>
                      <w:szCs w:val="24"/>
                    </w:rPr>
                  </w:pPr>
                  <w:r w:rsidRPr="000634A3">
                    <w:rPr>
                      <w:rFonts w:ascii="Times New Roman" w:hAnsi="Times New Roman"/>
                      <w:b/>
                      <w:bCs/>
                      <w:sz w:val="24"/>
                      <w:szCs w:val="24"/>
                    </w:rPr>
                    <w:t>Maps, globes and graphical skills</w:t>
                  </w:r>
                </w:p>
              </w:tc>
            </w:tr>
          </w:tbl>
          <w:p w:rsidR="001C3FBB" w:rsidRDefault="001C3FBB" w:rsidP="001C3FBB">
            <w:pPr>
              <w:autoSpaceDE w:val="0"/>
              <w:autoSpaceDN w:val="0"/>
              <w:adjustRightInd w:val="0"/>
              <w:jc w:val="both"/>
              <w:rPr>
                <w:rFonts w:ascii="Times New Roman" w:hAnsi="Times New Roman"/>
                <w:b/>
                <w:bCs/>
                <w:sz w:val="24"/>
                <w:szCs w:val="24"/>
              </w:rPr>
            </w:pPr>
          </w:p>
          <w:p w:rsidR="009D16F0" w:rsidRPr="009D16F0" w:rsidRDefault="009D16F0" w:rsidP="001C3FBB">
            <w:pPr>
              <w:autoSpaceDE w:val="0"/>
              <w:autoSpaceDN w:val="0"/>
              <w:adjustRightInd w:val="0"/>
              <w:jc w:val="both"/>
              <w:rPr>
                <w:rFonts w:ascii="Times New Roman" w:hAnsi="Times New Roman"/>
                <w:sz w:val="24"/>
                <w:szCs w:val="24"/>
              </w:rPr>
            </w:pPr>
            <w:r w:rsidRPr="009D16F0">
              <w:rPr>
                <w:rFonts w:ascii="Times New Roman" w:hAnsi="Times New Roman"/>
                <w:sz w:val="24"/>
                <w:szCs w:val="24"/>
              </w:rPr>
              <w:t>All teachers are familiar with the strands, strand units and content objectives for their class</w:t>
            </w:r>
          </w:p>
          <w:p w:rsidR="009D16F0" w:rsidRPr="009D16F0" w:rsidRDefault="009D16F0" w:rsidP="001C3FBB">
            <w:pPr>
              <w:autoSpaceDE w:val="0"/>
              <w:autoSpaceDN w:val="0"/>
              <w:adjustRightInd w:val="0"/>
              <w:jc w:val="both"/>
              <w:rPr>
                <w:rFonts w:ascii="Times New Roman" w:hAnsi="Times New Roman"/>
                <w:sz w:val="24"/>
                <w:szCs w:val="24"/>
              </w:rPr>
            </w:pPr>
            <w:r w:rsidRPr="009D16F0">
              <w:rPr>
                <w:rFonts w:ascii="Times New Roman" w:hAnsi="Times New Roman"/>
                <w:sz w:val="24"/>
                <w:szCs w:val="24"/>
              </w:rPr>
              <w:t>levels. Curriculum object</w:t>
            </w:r>
            <w:r w:rsidR="001C3FBB">
              <w:rPr>
                <w:rFonts w:ascii="Times New Roman" w:hAnsi="Times New Roman"/>
                <w:sz w:val="24"/>
                <w:szCs w:val="24"/>
              </w:rPr>
              <w:t>ives area at the core of each Geography</w:t>
            </w:r>
            <w:r w:rsidRPr="009D16F0">
              <w:rPr>
                <w:rFonts w:ascii="Times New Roman" w:hAnsi="Times New Roman"/>
                <w:sz w:val="24"/>
                <w:szCs w:val="24"/>
              </w:rPr>
              <w:t xml:space="preserve"> le</w:t>
            </w:r>
            <w:r w:rsidR="001C3FBB">
              <w:rPr>
                <w:rFonts w:ascii="Times New Roman" w:hAnsi="Times New Roman"/>
                <w:sz w:val="24"/>
                <w:szCs w:val="24"/>
              </w:rPr>
              <w:t xml:space="preserve">sson, and teachers refer to the </w:t>
            </w:r>
            <w:r w:rsidRPr="009D16F0">
              <w:rPr>
                <w:rFonts w:ascii="Times New Roman" w:hAnsi="Times New Roman"/>
                <w:sz w:val="24"/>
                <w:szCs w:val="24"/>
              </w:rPr>
              <w:t>curriculum objectives in their own planning.</w:t>
            </w:r>
          </w:p>
          <w:p w:rsidR="009D16F0" w:rsidRPr="009D16F0" w:rsidRDefault="009D16F0" w:rsidP="001C3FBB">
            <w:pPr>
              <w:autoSpaceDE w:val="0"/>
              <w:autoSpaceDN w:val="0"/>
              <w:adjustRightInd w:val="0"/>
              <w:jc w:val="both"/>
              <w:rPr>
                <w:rFonts w:ascii="Times New Roman" w:hAnsi="Times New Roman"/>
                <w:sz w:val="24"/>
                <w:szCs w:val="24"/>
              </w:rPr>
            </w:pPr>
            <w:r w:rsidRPr="009D16F0">
              <w:rPr>
                <w:rFonts w:ascii="Times New Roman" w:hAnsi="Times New Roman"/>
                <w:sz w:val="24"/>
                <w:szCs w:val="24"/>
              </w:rPr>
              <w:t>The content objectives are laid out on the following pages in the Curriculum Handbook.</w:t>
            </w:r>
          </w:p>
          <w:p w:rsidR="009D16F0" w:rsidRPr="009D16F0" w:rsidRDefault="001C3FBB" w:rsidP="001C3FBB">
            <w:pPr>
              <w:autoSpaceDE w:val="0"/>
              <w:autoSpaceDN w:val="0"/>
              <w:adjustRightInd w:val="0"/>
              <w:jc w:val="both"/>
              <w:rPr>
                <w:rFonts w:ascii="Times New Roman" w:hAnsi="Times New Roman"/>
                <w:sz w:val="24"/>
                <w:szCs w:val="24"/>
              </w:rPr>
            </w:pPr>
            <w:r>
              <w:rPr>
                <w:rFonts w:ascii="Times New Roman" w:hAnsi="Times New Roman"/>
                <w:sz w:val="24"/>
                <w:szCs w:val="24"/>
              </w:rPr>
              <w:t>Infant Classes pgs.</w:t>
            </w:r>
            <w:r w:rsidR="00144229">
              <w:rPr>
                <w:rFonts w:ascii="Times New Roman" w:hAnsi="Times New Roman"/>
                <w:sz w:val="24"/>
                <w:szCs w:val="24"/>
              </w:rPr>
              <w:t xml:space="preserve"> 24-27</w:t>
            </w:r>
          </w:p>
          <w:p w:rsidR="009D16F0" w:rsidRPr="009D16F0" w:rsidRDefault="009D16F0" w:rsidP="001C3FBB">
            <w:pPr>
              <w:autoSpaceDE w:val="0"/>
              <w:autoSpaceDN w:val="0"/>
              <w:adjustRightInd w:val="0"/>
              <w:jc w:val="both"/>
              <w:rPr>
                <w:rFonts w:ascii="Times New Roman" w:hAnsi="Times New Roman"/>
                <w:sz w:val="24"/>
                <w:szCs w:val="24"/>
              </w:rPr>
            </w:pPr>
            <w:r w:rsidRPr="009D16F0">
              <w:rPr>
                <w:rFonts w:ascii="Times New Roman" w:hAnsi="Times New Roman"/>
                <w:sz w:val="24"/>
                <w:szCs w:val="24"/>
              </w:rPr>
              <w:t>First</w:t>
            </w:r>
            <w:r w:rsidR="001C3FBB">
              <w:rPr>
                <w:rFonts w:ascii="Times New Roman" w:hAnsi="Times New Roman"/>
                <w:sz w:val="24"/>
                <w:szCs w:val="24"/>
              </w:rPr>
              <w:t xml:space="preserve"> and Second classes pgs. </w:t>
            </w:r>
            <w:r w:rsidR="00144229">
              <w:rPr>
                <w:rFonts w:ascii="Times New Roman" w:hAnsi="Times New Roman"/>
                <w:sz w:val="24"/>
                <w:szCs w:val="24"/>
              </w:rPr>
              <w:t>38-43</w:t>
            </w:r>
          </w:p>
          <w:p w:rsidR="009D16F0" w:rsidRPr="009D16F0" w:rsidRDefault="009D16F0" w:rsidP="001C3FBB">
            <w:pPr>
              <w:autoSpaceDE w:val="0"/>
              <w:autoSpaceDN w:val="0"/>
              <w:adjustRightInd w:val="0"/>
              <w:jc w:val="both"/>
              <w:rPr>
                <w:rFonts w:ascii="Times New Roman" w:hAnsi="Times New Roman"/>
                <w:sz w:val="24"/>
                <w:szCs w:val="24"/>
              </w:rPr>
            </w:pPr>
            <w:r w:rsidRPr="009D16F0">
              <w:rPr>
                <w:rFonts w:ascii="Times New Roman" w:hAnsi="Times New Roman"/>
                <w:sz w:val="24"/>
                <w:szCs w:val="24"/>
              </w:rPr>
              <w:t>Third</w:t>
            </w:r>
            <w:r w:rsidR="001C3FBB">
              <w:rPr>
                <w:rFonts w:ascii="Times New Roman" w:hAnsi="Times New Roman"/>
                <w:sz w:val="24"/>
                <w:szCs w:val="24"/>
              </w:rPr>
              <w:t xml:space="preserve"> and Fourth classes pgs. </w:t>
            </w:r>
            <w:r w:rsidR="00144229">
              <w:rPr>
                <w:rFonts w:ascii="Times New Roman" w:hAnsi="Times New Roman"/>
                <w:sz w:val="24"/>
                <w:szCs w:val="24"/>
              </w:rPr>
              <w:t>54-61</w:t>
            </w:r>
          </w:p>
          <w:p w:rsidR="00F91B4C" w:rsidRPr="00144229" w:rsidRDefault="009D16F0" w:rsidP="00144229">
            <w:pPr>
              <w:autoSpaceDE w:val="0"/>
              <w:autoSpaceDN w:val="0"/>
              <w:adjustRightInd w:val="0"/>
              <w:jc w:val="both"/>
              <w:rPr>
                <w:rFonts w:ascii="Times New Roman" w:hAnsi="Times New Roman"/>
                <w:sz w:val="24"/>
                <w:szCs w:val="24"/>
              </w:rPr>
            </w:pPr>
            <w:r w:rsidRPr="009D16F0">
              <w:rPr>
                <w:rFonts w:ascii="Times New Roman" w:hAnsi="Times New Roman"/>
                <w:sz w:val="24"/>
                <w:szCs w:val="24"/>
              </w:rPr>
              <w:t>Fif</w:t>
            </w:r>
            <w:r w:rsidR="001C3FBB">
              <w:rPr>
                <w:rFonts w:ascii="Times New Roman" w:hAnsi="Times New Roman"/>
                <w:sz w:val="24"/>
                <w:szCs w:val="24"/>
              </w:rPr>
              <w:t xml:space="preserve">th and Sixth classes pgs. </w:t>
            </w:r>
            <w:r w:rsidR="00144229">
              <w:rPr>
                <w:rFonts w:ascii="Times New Roman" w:hAnsi="Times New Roman"/>
                <w:sz w:val="24"/>
                <w:szCs w:val="24"/>
              </w:rPr>
              <w:t>72-84</w:t>
            </w:r>
          </w:p>
        </w:tc>
      </w:tr>
      <w:tr w:rsidR="00F91B4C" w:rsidRPr="009D16F0" w:rsidTr="009D16F0">
        <w:tc>
          <w:tcPr>
            <w:tcW w:w="9242" w:type="dxa"/>
            <w:shd w:val="clear" w:color="auto" w:fill="auto"/>
          </w:tcPr>
          <w:p w:rsidR="00F91B4C" w:rsidRPr="009D16F0" w:rsidRDefault="00236EAD">
            <w:pPr>
              <w:rPr>
                <w:rFonts w:ascii="Times New Roman" w:hAnsi="Times New Roman"/>
                <w:b/>
                <w:sz w:val="28"/>
                <w:szCs w:val="28"/>
                <w:u w:val="single"/>
              </w:rPr>
            </w:pPr>
            <w:r>
              <w:rPr>
                <w:rFonts w:ascii="Times New Roman" w:hAnsi="Times New Roman"/>
                <w:b/>
                <w:sz w:val="28"/>
                <w:szCs w:val="28"/>
                <w:u w:val="single"/>
              </w:rPr>
              <w:lastRenderedPageBreak/>
              <w:t xml:space="preserve">Approaches and </w:t>
            </w:r>
            <w:r w:rsidR="00F91B4C" w:rsidRPr="009D16F0">
              <w:rPr>
                <w:rFonts w:ascii="Times New Roman" w:hAnsi="Times New Roman"/>
                <w:b/>
                <w:sz w:val="28"/>
                <w:szCs w:val="28"/>
                <w:u w:val="single"/>
              </w:rPr>
              <w:t>Methodologies</w:t>
            </w:r>
          </w:p>
          <w:p w:rsidR="001C3FBB" w:rsidRDefault="009D16F0" w:rsidP="009D16F0">
            <w:pPr>
              <w:rPr>
                <w:rFonts w:ascii="Times New Roman" w:hAnsi="Times New Roman"/>
                <w:sz w:val="24"/>
                <w:szCs w:val="24"/>
                <w:lang w:val="en-GB"/>
              </w:rPr>
            </w:pPr>
            <w:r w:rsidRPr="009D16F0">
              <w:rPr>
                <w:rFonts w:ascii="Times New Roman" w:hAnsi="Times New Roman"/>
                <w:sz w:val="24"/>
                <w:szCs w:val="24"/>
                <w:lang w:val="en-GB"/>
              </w:rPr>
              <w:t>We will use a combination of the following approa</w:t>
            </w:r>
            <w:r w:rsidR="001C3FBB">
              <w:rPr>
                <w:rFonts w:ascii="Times New Roman" w:hAnsi="Times New Roman"/>
                <w:sz w:val="24"/>
                <w:szCs w:val="24"/>
                <w:lang w:val="en-GB"/>
              </w:rPr>
              <w:t>ches:</w:t>
            </w:r>
          </w:p>
          <w:p w:rsidR="001C3FBB" w:rsidRDefault="009D16F0" w:rsidP="001C3FBB">
            <w:pPr>
              <w:numPr>
                <w:ilvl w:val="0"/>
                <w:numId w:val="3"/>
              </w:numPr>
              <w:rPr>
                <w:rFonts w:ascii="Times New Roman" w:hAnsi="Times New Roman"/>
                <w:sz w:val="24"/>
                <w:szCs w:val="24"/>
                <w:lang w:val="en-GB"/>
              </w:rPr>
            </w:pPr>
            <w:r w:rsidRPr="009D16F0">
              <w:rPr>
                <w:rFonts w:ascii="Times New Roman" w:hAnsi="Times New Roman"/>
                <w:sz w:val="24"/>
                <w:szCs w:val="24"/>
                <w:lang w:val="en-GB"/>
              </w:rPr>
              <w:t>Guided discovery approach</w:t>
            </w:r>
            <w:r w:rsidRPr="009D16F0">
              <w:rPr>
                <w:rFonts w:ascii="Times New Roman" w:hAnsi="Times New Roman"/>
                <w:sz w:val="24"/>
                <w:szCs w:val="24"/>
                <w:vertAlign w:val="superscript"/>
              </w:rPr>
              <w:t xml:space="preserve"> </w:t>
            </w:r>
          </w:p>
          <w:p w:rsidR="001C3FBB" w:rsidRDefault="004139A2" w:rsidP="001C3FBB">
            <w:pPr>
              <w:numPr>
                <w:ilvl w:val="0"/>
                <w:numId w:val="3"/>
              </w:numPr>
              <w:rPr>
                <w:rFonts w:ascii="Times New Roman" w:hAnsi="Times New Roman"/>
                <w:sz w:val="24"/>
                <w:szCs w:val="24"/>
                <w:lang w:val="en-GB"/>
              </w:rPr>
            </w:pPr>
            <w:r>
              <w:rPr>
                <w:rFonts w:ascii="Times New Roman" w:hAnsi="Times New Roman"/>
                <w:sz w:val="24"/>
                <w:szCs w:val="24"/>
                <w:lang w:val="en-GB"/>
              </w:rPr>
              <w:t>Activity learning</w:t>
            </w:r>
            <w:r w:rsidR="001C3FBB">
              <w:rPr>
                <w:rFonts w:ascii="Times New Roman" w:hAnsi="Times New Roman"/>
                <w:sz w:val="24"/>
                <w:szCs w:val="24"/>
                <w:lang w:val="en-GB"/>
              </w:rPr>
              <w:t xml:space="preserve"> </w:t>
            </w:r>
          </w:p>
          <w:p w:rsidR="001C3FBB" w:rsidRDefault="001C3FBB" w:rsidP="001C3FBB">
            <w:pPr>
              <w:numPr>
                <w:ilvl w:val="0"/>
                <w:numId w:val="3"/>
              </w:numPr>
              <w:rPr>
                <w:rFonts w:ascii="Times New Roman" w:hAnsi="Times New Roman"/>
                <w:sz w:val="24"/>
                <w:szCs w:val="24"/>
                <w:lang w:val="en-GB"/>
              </w:rPr>
            </w:pPr>
            <w:r>
              <w:rPr>
                <w:rFonts w:ascii="Times New Roman" w:hAnsi="Times New Roman"/>
                <w:sz w:val="24"/>
                <w:szCs w:val="24"/>
                <w:lang w:val="en-GB"/>
              </w:rPr>
              <w:t>Collaborative learning i.e. pair work and group work</w:t>
            </w:r>
          </w:p>
          <w:p w:rsidR="004139A2" w:rsidRDefault="004139A2" w:rsidP="001C3FBB">
            <w:pPr>
              <w:numPr>
                <w:ilvl w:val="0"/>
                <w:numId w:val="3"/>
              </w:numPr>
              <w:rPr>
                <w:rFonts w:ascii="Times New Roman" w:hAnsi="Times New Roman"/>
                <w:sz w:val="24"/>
                <w:szCs w:val="24"/>
                <w:lang w:val="en-GB"/>
              </w:rPr>
            </w:pPr>
            <w:r>
              <w:rPr>
                <w:rFonts w:ascii="Times New Roman" w:hAnsi="Times New Roman"/>
                <w:sz w:val="24"/>
                <w:szCs w:val="24"/>
                <w:lang w:val="en-GB"/>
              </w:rPr>
              <w:t>Use of the environment</w:t>
            </w:r>
          </w:p>
          <w:p w:rsidR="004139A2" w:rsidRDefault="004139A2" w:rsidP="001C3FBB">
            <w:pPr>
              <w:numPr>
                <w:ilvl w:val="0"/>
                <w:numId w:val="3"/>
              </w:numPr>
              <w:rPr>
                <w:rFonts w:ascii="Times New Roman" w:hAnsi="Times New Roman"/>
                <w:sz w:val="24"/>
                <w:szCs w:val="24"/>
                <w:lang w:val="en-GB"/>
              </w:rPr>
            </w:pPr>
            <w:r>
              <w:rPr>
                <w:rFonts w:ascii="Times New Roman" w:hAnsi="Times New Roman"/>
                <w:sz w:val="24"/>
                <w:szCs w:val="24"/>
                <w:lang w:val="en-GB"/>
              </w:rPr>
              <w:t>Problem solving</w:t>
            </w:r>
          </w:p>
          <w:p w:rsidR="004139A2" w:rsidRDefault="004139A2" w:rsidP="001C3FBB">
            <w:pPr>
              <w:numPr>
                <w:ilvl w:val="0"/>
                <w:numId w:val="3"/>
              </w:numPr>
              <w:rPr>
                <w:rFonts w:ascii="Times New Roman" w:hAnsi="Times New Roman"/>
                <w:sz w:val="24"/>
                <w:szCs w:val="24"/>
                <w:lang w:val="en-GB"/>
              </w:rPr>
            </w:pPr>
            <w:r>
              <w:rPr>
                <w:rFonts w:ascii="Times New Roman" w:hAnsi="Times New Roman"/>
                <w:sz w:val="24"/>
                <w:szCs w:val="24"/>
                <w:lang w:val="en-GB"/>
              </w:rPr>
              <w:t>Talk and discussion</w:t>
            </w:r>
          </w:p>
          <w:p w:rsidR="001C3FBB" w:rsidRDefault="001C3FBB" w:rsidP="001C3FBB">
            <w:pPr>
              <w:numPr>
                <w:ilvl w:val="0"/>
                <w:numId w:val="3"/>
              </w:numPr>
              <w:rPr>
                <w:rFonts w:ascii="Times New Roman" w:hAnsi="Times New Roman"/>
                <w:sz w:val="24"/>
                <w:szCs w:val="24"/>
                <w:lang w:val="en-GB"/>
              </w:rPr>
            </w:pPr>
            <w:r>
              <w:rPr>
                <w:rFonts w:ascii="Times New Roman" w:hAnsi="Times New Roman"/>
                <w:sz w:val="24"/>
                <w:szCs w:val="24"/>
                <w:lang w:val="en-GB"/>
              </w:rPr>
              <w:t xml:space="preserve">Individual work </w:t>
            </w:r>
          </w:p>
          <w:p w:rsidR="004139A2" w:rsidRPr="001C3FBB" w:rsidRDefault="004139A2" w:rsidP="001C3FBB">
            <w:pPr>
              <w:numPr>
                <w:ilvl w:val="0"/>
                <w:numId w:val="3"/>
              </w:numPr>
              <w:rPr>
                <w:rFonts w:ascii="Times New Roman" w:hAnsi="Times New Roman"/>
                <w:sz w:val="24"/>
                <w:szCs w:val="24"/>
                <w:lang w:val="en-GB"/>
              </w:rPr>
            </w:pPr>
            <w:r>
              <w:rPr>
                <w:rFonts w:ascii="Times New Roman" w:hAnsi="Times New Roman"/>
                <w:sz w:val="24"/>
                <w:szCs w:val="24"/>
                <w:lang w:val="en-GB"/>
              </w:rPr>
              <w:t>Skills development through content</w:t>
            </w:r>
          </w:p>
          <w:p w:rsidR="00F91B4C" w:rsidRPr="00144229" w:rsidRDefault="009D16F0" w:rsidP="00144229">
            <w:pPr>
              <w:numPr>
                <w:ilvl w:val="0"/>
                <w:numId w:val="3"/>
              </w:numPr>
              <w:rPr>
                <w:rFonts w:ascii="Times New Roman" w:hAnsi="Times New Roman"/>
                <w:sz w:val="24"/>
                <w:szCs w:val="24"/>
                <w:lang w:val="en-GB"/>
              </w:rPr>
            </w:pPr>
            <w:r w:rsidRPr="009D16F0">
              <w:rPr>
                <w:rFonts w:ascii="Times New Roman" w:hAnsi="Times New Roman"/>
                <w:sz w:val="24"/>
                <w:szCs w:val="24"/>
                <w:lang w:val="en-GB"/>
              </w:rPr>
              <w:t>Integration</w:t>
            </w:r>
          </w:p>
        </w:tc>
      </w:tr>
      <w:tr w:rsidR="00F91B4C" w:rsidRPr="009D16F0" w:rsidTr="009D16F0">
        <w:tc>
          <w:tcPr>
            <w:tcW w:w="9242" w:type="dxa"/>
            <w:shd w:val="clear" w:color="auto" w:fill="auto"/>
          </w:tcPr>
          <w:p w:rsidR="00F91B4C" w:rsidRDefault="00236EAD">
            <w:pPr>
              <w:rPr>
                <w:rFonts w:ascii="Times New Roman" w:hAnsi="Times New Roman"/>
                <w:b/>
                <w:sz w:val="28"/>
                <w:szCs w:val="28"/>
                <w:u w:val="single"/>
              </w:rPr>
            </w:pPr>
            <w:r>
              <w:rPr>
                <w:rFonts w:ascii="Times New Roman" w:hAnsi="Times New Roman"/>
                <w:b/>
                <w:sz w:val="28"/>
                <w:szCs w:val="28"/>
                <w:u w:val="single"/>
              </w:rPr>
              <w:t>Assessment and Record Keeping</w:t>
            </w:r>
          </w:p>
          <w:p w:rsidR="00236EAD" w:rsidRPr="00D14AED" w:rsidRDefault="00236EAD" w:rsidP="00236EAD">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Assessment is used by teachers to inform their planning, selection and management of</w:t>
            </w:r>
          </w:p>
          <w:p w:rsidR="00236EAD" w:rsidRPr="00D14AED" w:rsidRDefault="00236EAD" w:rsidP="00236EAD">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learning activities so that they can make the best possible p</w:t>
            </w:r>
            <w:r>
              <w:rPr>
                <w:rFonts w:ascii="Times New Roman" w:hAnsi="Times New Roman"/>
                <w:sz w:val="24"/>
                <w:szCs w:val="24"/>
                <w:lang w:eastAsia="en-IE"/>
              </w:rPr>
              <w:t>rovision for meeting the varied needs of the children.</w:t>
            </w:r>
          </w:p>
          <w:p w:rsidR="00236EAD" w:rsidRDefault="00236EAD" w:rsidP="00236EAD">
            <w:pPr>
              <w:rPr>
                <w:rFonts w:ascii="Times New Roman" w:hAnsi="Times New Roman"/>
                <w:iCs/>
                <w:sz w:val="24"/>
                <w:szCs w:val="24"/>
                <w:lang w:val="en-GB"/>
              </w:rPr>
            </w:pPr>
            <w:r w:rsidRPr="009D16F0">
              <w:rPr>
                <w:rFonts w:ascii="Times New Roman" w:hAnsi="Times New Roman"/>
                <w:sz w:val="24"/>
                <w:szCs w:val="24"/>
              </w:rPr>
              <w:t>Teachers report twice a year to children and parents/guardians through parent-teacher meetings and end of year school reports.</w:t>
            </w:r>
            <w:r w:rsidRPr="009D16F0">
              <w:rPr>
                <w:rFonts w:ascii="Times New Roman" w:hAnsi="Times New Roman"/>
                <w:iCs/>
                <w:sz w:val="24"/>
                <w:szCs w:val="24"/>
                <w:lang w:val="en-GB"/>
              </w:rPr>
              <w:t xml:space="preserve"> Children may be asked to self-assess and peer assess where appropriate. </w:t>
            </w:r>
          </w:p>
          <w:p w:rsidR="00236EAD" w:rsidRPr="009D16F0" w:rsidRDefault="00236EAD" w:rsidP="00236EAD">
            <w:pPr>
              <w:rPr>
                <w:rFonts w:ascii="Times New Roman" w:hAnsi="Times New Roman"/>
                <w:iCs/>
                <w:sz w:val="24"/>
                <w:szCs w:val="24"/>
                <w:lang w:val="en-GB"/>
              </w:rPr>
            </w:pPr>
          </w:p>
          <w:p w:rsidR="00236EAD" w:rsidRPr="009D16F0" w:rsidRDefault="00236EAD" w:rsidP="00236EAD">
            <w:pPr>
              <w:rPr>
                <w:rFonts w:ascii="Times New Roman" w:hAnsi="Times New Roman"/>
                <w:iCs/>
                <w:sz w:val="24"/>
                <w:szCs w:val="24"/>
                <w:lang w:val="en-GB"/>
              </w:rPr>
            </w:pPr>
            <w:r w:rsidRPr="009D16F0">
              <w:rPr>
                <w:rFonts w:ascii="Times New Roman" w:hAnsi="Times New Roman"/>
                <w:iCs/>
                <w:sz w:val="24"/>
                <w:szCs w:val="24"/>
                <w:lang w:val="en-GB"/>
              </w:rPr>
              <w:lastRenderedPageBreak/>
              <w:t xml:space="preserve">Our assessment tools are: </w:t>
            </w:r>
          </w:p>
          <w:p w:rsidR="00236EAD" w:rsidRPr="009D16F0" w:rsidRDefault="00236EAD" w:rsidP="00236EAD">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Teacher observation</w:t>
            </w:r>
          </w:p>
          <w:p w:rsidR="00236EAD" w:rsidRDefault="00236EAD" w:rsidP="00236EAD">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 xml:space="preserve">Teacher-designed tasks </w:t>
            </w:r>
          </w:p>
          <w:p w:rsidR="00236EAD" w:rsidRDefault="00236EAD" w:rsidP="00236EAD">
            <w:pPr>
              <w:numPr>
                <w:ilvl w:val="0"/>
                <w:numId w:val="2"/>
              </w:numPr>
              <w:rPr>
                <w:rFonts w:ascii="Times New Roman" w:hAnsi="Times New Roman"/>
                <w:iCs/>
                <w:sz w:val="24"/>
                <w:szCs w:val="24"/>
                <w:lang w:val="en-GB"/>
              </w:rPr>
            </w:pPr>
            <w:r>
              <w:rPr>
                <w:rFonts w:ascii="Times New Roman" w:hAnsi="Times New Roman"/>
                <w:iCs/>
                <w:sz w:val="24"/>
                <w:szCs w:val="24"/>
                <w:lang w:val="en-GB"/>
              </w:rPr>
              <w:t>Work samples</w:t>
            </w:r>
          </w:p>
          <w:p w:rsidR="00236EAD" w:rsidRDefault="00236EAD" w:rsidP="00236EAD">
            <w:pPr>
              <w:rPr>
                <w:rFonts w:ascii="Times New Roman" w:hAnsi="Times New Roman"/>
                <w:iCs/>
                <w:sz w:val="24"/>
                <w:szCs w:val="24"/>
                <w:lang w:val="en-GB"/>
              </w:rPr>
            </w:pPr>
          </w:p>
          <w:p w:rsidR="00236EAD" w:rsidRPr="00D14AED" w:rsidRDefault="00236EAD" w:rsidP="00236EAD">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The following are other assessment tools used by</w:t>
            </w:r>
          </w:p>
          <w:p w:rsidR="00236EAD" w:rsidRPr="00D14AED" w:rsidRDefault="00236EAD" w:rsidP="00236EAD">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teachers:</w:t>
            </w:r>
          </w:p>
          <w:p w:rsidR="00236EAD" w:rsidRPr="00D14AED" w:rsidRDefault="00236EAD" w:rsidP="00236EAD">
            <w:pPr>
              <w:numPr>
                <w:ilvl w:val="1"/>
                <w:numId w:val="10"/>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Teacher observation</w:t>
            </w:r>
          </w:p>
          <w:p w:rsidR="00236EAD" w:rsidRDefault="00236EAD" w:rsidP="00236EAD">
            <w:pPr>
              <w:numPr>
                <w:ilvl w:val="1"/>
                <w:numId w:val="10"/>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Worksheets and work in copies</w:t>
            </w:r>
          </w:p>
          <w:p w:rsidR="00236EAD" w:rsidRDefault="00236EAD" w:rsidP="00236EAD">
            <w:pPr>
              <w:numPr>
                <w:ilvl w:val="1"/>
                <w:numId w:val="10"/>
              </w:numPr>
              <w:autoSpaceDE w:val="0"/>
              <w:autoSpaceDN w:val="0"/>
              <w:adjustRightInd w:val="0"/>
              <w:jc w:val="both"/>
              <w:rPr>
                <w:rFonts w:ascii="Times New Roman" w:hAnsi="Times New Roman"/>
                <w:sz w:val="24"/>
                <w:szCs w:val="24"/>
                <w:lang w:eastAsia="en-IE"/>
              </w:rPr>
            </w:pPr>
            <w:r>
              <w:rPr>
                <w:rFonts w:ascii="Times New Roman" w:hAnsi="Times New Roman"/>
                <w:sz w:val="24"/>
                <w:szCs w:val="24"/>
                <w:lang w:eastAsia="en-IE"/>
              </w:rPr>
              <w:t>Project work</w:t>
            </w:r>
          </w:p>
          <w:p w:rsidR="00236EAD" w:rsidRPr="00D14AED" w:rsidRDefault="00236EAD" w:rsidP="00236EAD">
            <w:pPr>
              <w:numPr>
                <w:ilvl w:val="1"/>
                <w:numId w:val="10"/>
              </w:numPr>
              <w:autoSpaceDE w:val="0"/>
              <w:autoSpaceDN w:val="0"/>
              <w:adjustRightInd w:val="0"/>
              <w:jc w:val="both"/>
              <w:rPr>
                <w:rFonts w:ascii="Times New Roman" w:hAnsi="Times New Roman"/>
                <w:sz w:val="24"/>
                <w:szCs w:val="24"/>
                <w:lang w:eastAsia="en-IE"/>
              </w:rPr>
            </w:pPr>
            <w:r>
              <w:rPr>
                <w:rFonts w:ascii="Times New Roman" w:hAnsi="Times New Roman"/>
                <w:sz w:val="24"/>
                <w:szCs w:val="24"/>
                <w:lang w:eastAsia="en-IE"/>
              </w:rPr>
              <w:t xml:space="preserve">Individual research </w:t>
            </w:r>
          </w:p>
          <w:p w:rsidR="00236EAD" w:rsidRPr="00D14AED" w:rsidRDefault="00236EAD" w:rsidP="00236EAD">
            <w:pPr>
              <w:numPr>
                <w:ilvl w:val="1"/>
                <w:numId w:val="10"/>
              </w:numPr>
              <w:autoSpaceDE w:val="0"/>
              <w:autoSpaceDN w:val="0"/>
              <w:adjustRightInd w:val="0"/>
              <w:jc w:val="both"/>
              <w:rPr>
                <w:rFonts w:ascii="Times New Roman" w:hAnsi="Times New Roman"/>
                <w:sz w:val="24"/>
                <w:szCs w:val="24"/>
                <w:lang w:eastAsia="en-IE"/>
              </w:rPr>
            </w:pPr>
            <w:r>
              <w:rPr>
                <w:rFonts w:ascii="Times New Roman" w:hAnsi="Times New Roman"/>
                <w:sz w:val="24"/>
                <w:szCs w:val="24"/>
                <w:lang w:eastAsia="en-IE"/>
              </w:rPr>
              <w:t>Quizzes</w:t>
            </w:r>
          </w:p>
          <w:p w:rsidR="00F91B4C" w:rsidRPr="00144229" w:rsidRDefault="00236EAD" w:rsidP="00144229">
            <w:pPr>
              <w:numPr>
                <w:ilvl w:val="1"/>
                <w:numId w:val="10"/>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Ongoing teacher-designed tests. Children will bring the tests and the results of such</w:t>
            </w:r>
            <w:r>
              <w:rPr>
                <w:rFonts w:ascii="Times New Roman" w:hAnsi="Times New Roman"/>
                <w:sz w:val="24"/>
                <w:szCs w:val="24"/>
                <w:lang w:eastAsia="en-IE"/>
              </w:rPr>
              <w:t xml:space="preserve"> </w:t>
            </w:r>
            <w:r w:rsidRPr="00D14AED">
              <w:rPr>
                <w:rFonts w:ascii="Times New Roman" w:hAnsi="Times New Roman"/>
                <w:sz w:val="24"/>
                <w:szCs w:val="24"/>
                <w:lang w:eastAsia="en-IE"/>
              </w:rPr>
              <w:t>tests home for signing. Test results are kept by the class teacher and passed on to</w:t>
            </w:r>
            <w:r>
              <w:rPr>
                <w:rFonts w:ascii="Times New Roman" w:hAnsi="Times New Roman"/>
                <w:sz w:val="24"/>
                <w:szCs w:val="24"/>
                <w:lang w:eastAsia="en-IE"/>
              </w:rPr>
              <w:t xml:space="preserve"> </w:t>
            </w:r>
            <w:r w:rsidRPr="00D14AED">
              <w:rPr>
                <w:rFonts w:ascii="Times New Roman" w:hAnsi="Times New Roman"/>
                <w:sz w:val="24"/>
                <w:szCs w:val="24"/>
                <w:lang w:eastAsia="en-IE"/>
              </w:rPr>
              <w:t>the next teacher.</w:t>
            </w:r>
          </w:p>
        </w:tc>
      </w:tr>
      <w:tr w:rsidR="00F91B4C" w:rsidRPr="009D16F0" w:rsidTr="009D16F0">
        <w:tc>
          <w:tcPr>
            <w:tcW w:w="9242" w:type="dxa"/>
            <w:shd w:val="clear" w:color="auto" w:fill="auto"/>
          </w:tcPr>
          <w:p w:rsidR="00F91B4C" w:rsidRPr="00144229" w:rsidRDefault="00144229" w:rsidP="00144229">
            <w:pPr>
              <w:rPr>
                <w:rFonts w:ascii="Times New Roman" w:hAnsi="Times New Roman"/>
                <w:b/>
                <w:sz w:val="28"/>
                <w:szCs w:val="28"/>
                <w:u w:val="single"/>
              </w:rPr>
            </w:pPr>
            <w:r>
              <w:rPr>
                <w:rFonts w:ascii="Times New Roman" w:hAnsi="Times New Roman"/>
                <w:b/>
                <w:sz w:val="28"/>
                <w:szCs w:val="28"/>
                <w:u w:val="single"/>
              </w:rPr>
              <w:lastRenderedPageBreak/>
              <w:t>Differentiation</w:t>
            </w:r>
          </w:p>
          <w:p w:rsidR="00236EAD" w:rsidRDefault="00236EAD" w:rsidP="00236EAD">
            <w:pPr>
              <w:jc w:val="both"/>
              <w:rPr>
                <w:rFonts w:ascii="Times New Roman" w:hAnsi="Times New Roman"/>
                <w:sz w:val="24"/>
                <w:szCs w:val="24"/>
              </w:rPr>
            </w:pPr>
            <w:r w:rsidRPr="009D16F0">
              <w:rPr>
                <w:rFonts w:ascii="Times New Roman" w:hAnsi="Times New Roman"/>
                <w:sz w:val="24"/>
                <w:szCs w:val="24"/>
              </w:rPr>
              <w:t>We acknowledge that each individual child has particular needs and all are at different stage</w:t>
            </w:r>
            <w:r>
              <w:rPr>
                <w:rFonts w:ascii="Times New Roman" w:hAnsi="Times New Roman"/>
                <w:sz w:val="24"/>
                <w:szCs w:val="24"/>
              </w:rPr>
              <w:t xml:space="preserve">s of their personal development. A thematic approach will be taken for the teaching of geography in the multigrade classrooms with a different level of work expected from the various classes within the multigrade setting. </w:t>
            </w:r>
          </w:p>
          <w:p w:rsidR="00236EAD" w:rsidRDefault="00236EAD" w:rsidP="00236EAD">
            <w:pPr>
              <w:jc w:val="both"/>
              <w:rPr>
                <w:rFonts w:ascii="Times New Roman" w:hAnsi="Times New Roman"/>
                <w:sz w:val="24"/>
                <w:szCs w:val="24"/>
              </w:rPr>
            </w:pPr>
            <w:r>
              <w:rPr>
                <w:rFonts w:ascii="Times New Roman" w:hAnsi="Times New Roman"/>
                <w:sz w:val="24"/>
                <w:szCs w:val="24"/>
              </w:rPr>
              <w:t xml:space="preserve">At times, the children will work in similar class groupings or mixed class groupings to stretch the children to the upper level of their zone of proximal development. </w:t>
            </w:r>
          </w:p>
          <w:p w:rsidR="00236EAD" w:rsidRDefault="00236EAD" w:rsidP="00236EAD">
            <w:pPr>
              <w:jc w:val="both"/>
              <w:rPr>
                <w:rFonts w:ascii="Times New Roman" w:hAnsi="Times New Roman"/>
                <w:sz w:val="24"/>
                <w:szCs w:val="24"/>
              </w:rPr>
            </w:pPr>
            <w:r>
              <w:rPr>
                <w:rFonts w:ascii="Times New Roman" w:hAnsi="Times New Roman"/>
                <w:sz w:val="24"/>
                <w:szCs w:val="24"/>
              </w:rPr>
              <w:t xml:space="preserve">Support will be given to children with special needs such as dyslexia during literacy driven geography tasks. Support will be given to children with special needs e.g. dyscalculia during geographical tasks with numeracy reasoning such as graphicacy, scale etc. </w:t>
            </w:r>
          </w:p>
          <w:p w:rsidR="00F91B4C" w:rsidRPr="00144229" w:rsidRDefault="00236EAD" w:rsidP="00144229">
            <w:pPr>
              <w:jc w:val="both"/>
              <w:rPr>
                <w:rFonts w:ascii="Times New Roman" w:hAnsi="Times New Roman"/>
                <w:b/>
                <w:sz w:val="24"/>
                <w:szCs w:val="24"/>
                <w:u w:val="single"/>
              </w:rPr>
            </w:pPr>
            <w:r>
              <w:rPr>
                <w:rFonts w:ascii="Times New Roman" w:hAnsi="Times New Roman"/>
                <w:sz w:val="24"/>
                <w:szCs w:val="24"/>
              </w:rPr>
              <w:t xml:space="preserve">Teachers will incorporate a multicultural diverse approach to the teaching of Geography in a changed society. </w:t>
            </w:r>
          </w:p>
        </w:tc>
      </w:tr>
      <w:tr w:rsidR="00F91B4C" w:rsidRPr="009D16F0" w:rsidTr="009D16F0">
        <w:tc>
          <w:tcPr>
            <w:tcW w:w="9242" w:type="dxa"/>
            <w:shd w:val="clear" w:color="auto" w:fill="auto"/>
          </w:tcPr>
          <w:p w:rsidR="00F91B4C" w:rsidRPr="00144229" w:rsidRDefault="00144229">
            <w:pPr>
              <w:rPr>
                <w:rFonts w:ascii="Times New Roman" w:hAnsi="Times New Roman"/>
                <w:b/>
                <w:sz w:val="28"/>
                <w:szCs w:val="28"/>
                <w:u w:val="single"/>
              </w:rPr>
            </w:pPr>
            <w:r>
              <w:rPr>
                <w:rFonts w:ascii="Times New Roman" w:hAnsi="Times New Roman"/>
                <w:b/>
                <w:sz w:val="28"/>
                <w:szCs w:val="28"/>
                <w:u w:val="single"/>
              </w:rPr>
              <w:t>ICT</w:t>
            </w:r>
          </w:p>
          <w:p w:rsid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Information and communication tech</w:t>
            </w:r>
            <w:r w:rsidR="00236EAD">
              <w:rPr>
                <w:rFonts w:ascii="Times New Roman" w:hAnsi="Times New Roman"/>
                <w:sz w:val="24"/>
                <w:szCs w:val="24"/>
                <w:lang w:val="en-GB"/>
              </w:rPr>
              <w:t>nology may be integrated with Geography</w:t>
            </w:r>
            <w:r w:rsidRPr="009D16F0">
              <w:rPr>
                <w:rFonts w:ascii="Times New Roman" w:hAnsi="Times New Roman"/>
                <w:sz w:val="24"/>
                <w:szCs w:val="24"/>
                <w:lang w:val="en-GB"/>
              </w:rPr>
              <w:t xml:space="preserve"> through the use of the Interactive whiteboard, digital camera, photo-copier, digital video-camera ,</w:t>
            </w:r>
            <w:r w:rsidR="00236EAD">
              <w:rPr>
                <w:rFonts w:ascii="Times New Roman" w:hAnsi="Times New Roman"/>
                <w:sz w:val="24"/>
                <w:szCs w:val="24"/>
                <w:lang w:val="en-GB"/>
              </w:rPr>
              <w:t xml:space="preserve">visualisers, </w:t>
            </w:r>
            <w:r w:rsidRPr="009D16F0">
              <w:rPr>
                <w:rFonts w:ascii="Times New Roman" w:hAnsi="Times New Roman"/>
                <w:sz w:val="24"/>
                <w:szCs w:val="24"/>
                <w:lang w:val="en-GB"/>
              </w:rPr>
              <w:t xml:space="preserve"> DVDs ,CDs and the internet. </w:t>
            </w:r>
          </w:p>
          <w:p w:rsidR="00236EAD" w:rsidRDefault="00236EAD" w:rsidP="00236EAD">
            <w:pPr>
              <w:rPr>
                <w:rFonts w:ascii="Times New Roman" w:hAnsi="Times New Roman"/>
                <w:sz w:val="24"/>
                <w:szCs w:val="24"/>
                <w:lang w:val="en-GB"/>
              </w:rPr>
            </w:pPr>
            <w:r>
              <w:rPr>
                <w:rFonts w:ascii="Times New Roman" w:hAnsi="Times New Roman"/>
                <w:sz w:val="24"/>
                <w:szCs w:val="24"/>
                <w:lang w:val="en-GB"/>
              </w:rPr>
              <w:t xml:space="preserve">Children are encouraged to conduct further research outside of school under the supervision of their parents where the internet is concerned. </w:t>
            </w:r>
          </w:p>
          <w:p w:rsidR="00236EAD" w:rsidRPr="009D16F0" w:rsidRDefault="00236EAD" w:rsidP="00236EAD">
            <w:pPr>
              <w:rPr>
                <w:rFonts w:ascii="Times New Roman" w:hAnsi="Times New Roman"/>
                <w:sz w:val="24"/>
                <w:szCs w:val="24"/>
                <w:lang w:val="en-GB"/>
              </w:rPr>
            </w:pPr>
            <w:r>
              <w:rPr>
                <w:rFonts w:ascii="Times New Roman" w:hAnsi="Times New Roman"/>
                <w:sz w:val="24"/>
                <w:szCs w:val="24"/>
                <w:lang w:val="en-GB"/>
              </w:rPr>
              <w:t xml:space="preserve">Children can be asked to produce their own photostory, powerpoints etc. </w:t>
            </w:r>
          </w:p>
          <w:p w:rsidR="00236EAD" w:rsidRDefault="00236EAD" w:rsidP="009D16F0">
            <w:pPr>
              <w:rPr>
                <w:rFonts w:ascii="Times New Roman" w:hAnsi="Times New Roman"/>
                <w:sz w:val="24"/>
                <w:szCs w:val="24"/>
                <w:lang w:val="en-GB"/>
              </w:rPr>
            </w:pPr>
          </w:p>
          <w:p w:rsidR="00236EAD" w:rsidRDefault="00236EAD" w:rsidP="009D16F0">
            <w:pPr>
              <w:rPr>
                <w:rFonts w:ascii="Times New Roman" w:hAnsi="Times New Roman"/>
                <w:sz w:val="24"/>
                <w:szCs w:val="24"/>
                <w:lang w:val="en-GB"/>
              </w:rPr>
            </w:pPr>
            <w:r>
              <w:rPr>
                <w:rFonts w:ascii="Times New Roman" w:hAnsi="Times New Roman"/>
                <w:sz w:val="24"/>
                <w:szCs w:val="24"/>
                <w:lang w:val="en-GB"/>
              </w:rPr>
              <w:t xml:space="preserve">The following is a list of geography websites, however this list is not exhaustive: </w:t>
            </w:r>
          </w:p>
          <w:p w:rsidR="00236EAD" w:rsidRDefault="00236EAD" w:rsidP="009D16F0">
            <w:pPr>
              <w:rPr>
                <w:rFonts w:ascii="Times New Roman" w:hAnsi="Times New Roman"/>
                <w:sz w:val="24"/>
                <w:szCs w:val="24"/>
                <w:lang w:val="en-GB"/>
              </w:rPr>
            </w:pPr>
            <w:hyperlink r:id="rId8" w:history="1">
              <w:r w:rsidRPr="000634A3">
                <w:rPr>
                  <w:rStyle w:val="Hyperlink"/>
                  <w:rFonts w:ascii="Times New Roman" w:hAnsi="Times New Roman"/>
                  <w:sz w:val="24"/>
                  <w:szCs w:val="24"/>
                  <w:lang w:val="en-GB"/>
                </w:rPr>
                <w:t>www.nationalgeographic.com</w:t>
              </w:r>
            </w:hyperlink>
          </w:p>
          <w:p w:rsidR="00236EAD" w:rsidRDefault="00236EAD" w:rsidP="009D16F0">
            <w:pPr>
              <w:rPr>
                <w:rFonts w:ascii="Times New Roman" w:hAnsi="Times New Roman"/>
                <w:sz w:val="24"/>
                <w:szCs w:val="24"/>
                <w:lang w:val="en-GB"/>
              </w:rPr>
            </w:pPr>
            <w:hyperlink r:id="rId9" w:history="1">
              <w:r w:rsidRPr="000634A3">
                <w:rPr>
                  <w:rStyle w:val="Hyperlink"/>
                  <w:rFonts w:ascii="Times New Roman" w:hAnsi="Times New Roman"/>
                  <w:sz w:val="24"/>
                  <w:szCs w:val="24"/>
                  <w:lang w:val="en-GB"/>
                </w:rPr>
                <w:t>www.teacherplanet.com</w:t>
              </w:r>
            </w:hyperlink>
          </w:p>
          <w:p w:rsidR="00236EAD" w:rsidRDefault="00236EAD" w:rsidP="009D16F0">
            <w:pPr>
              <w:rPr>
                <w:rFonts w:ascii="Times New Roman" w:hAnsi="Times New Roman"/>
                <w:sz w:val="24"/>
                <w:szCs w:val="24"/>
                <w:lang w:val="en-GB"/>
              </w:rPr>
            </w:pPr>
            <w:hyperlink r:id="rId10" w:history="1">
              <w:r w:rsidRPr="000634A3">
                <w:rPr>
                  <w:rStyle w:val="Hyperlink"/>
                  <w:rFonts w:ascii="Times New Roman" w:hAnsi="Times New Roman"/>
                  <w:sz w:val="24"/>
                  <w:szCs w:val="24"/>
                  <w:lang w:val="en-GB"/>
                </w:rPr>
                <w:t>www.bbc.co.uk</w:t>
              </w:r>
            </w:hyperlink>
          </w:p>
          <w:p w:rsidR="00236EAD" w:rsidRDefault="00236EAD" w:rsidP="009D16F0">
            <w:pPr>
              <w:rPr>
                <w:rFonts w:ascii="Times New Roman" w:hAnsi="Times New Roman"/>
                <w:sz w:val="24"/>
                <w:szCs w:val="24"/>
                <w:lang w:val="en-GB"/>
              </w:rPr>
            </w:pPr>
            <w:hyperlink r:id="rId11" w:history="1">
              <w:r w:rsidRPr="000634A3">
                <w:rPr>
                  <w:rStyle w:val="Hyperlink"/>
                  <w:rFonts w:ascii="Times New Roman" w:hAnsi="Times New Roman"/>
                  <w:sz w:val="24"/>
                  <w:szCs w:val="24"/>
                  <w:lang w:val="en-GB"/>
                </w:rPr>
                <w:t>www.met.ie</w:t>
              </w:r>
            </w:hyperlink>
          </w:p>
          <w:p w:rsidR="00236EAD" w:rsidRDefault="00236EAD" w:rsidP="009D16F0">
            <w:pPr>
              <w:rPr>
                <w:rFonts w:ascii="Times New Roman" w:hAnsi="Times New Roman"/>
                <w:sz w:val="24"/>
                <w:szCs w:val="24"/>
                <w:lang w:val="en-GB"/>
              </w:rPr>
            </w:pPr>
            <w:hyperlink r:id="rId12" w:history="1">
              <w:r w:rsidRPr="000634A3">
                <w:rPr>
                  <w:rStyle w:val="Hyperlink"/>
                  <w:rFonts w:ascii="Times New Roman" w:hAnsi="Times New Roman"/>
                  <w:sz w:val="24"/>
                  <w:szCs w:val="24"/>
                  <w:lang w:val="en-GB"/>
                </w:rPr>
                <w:t>www.barnabybear.co.uk</w:t>
              </w:r>
            </w:hyperlink>
          </w:p>
          <w:p w:rsidR="00236EAD" w:rsidRDefault="00236EAD" w:rsidP="009D16F0">
            <w:pPr>
              <w:rPr>
                <w:rFonts w:ascii="Times New Roman" w:hAnsi="Times New Roman"/>
                <w:sz w:val="24"/>
                <w:szCs w:val="24"/>
                <w:lang w:val="en-GB"/>
              </w:rPr>
            </w:pPr>
            <w:hyperlink r:id="rId13" w:history="1">
              <w:r w:rsidRPr="000634A3">
                <w:rPr>
                  <w:rStyle w:val="Hyperlink"/>
                  <w:rFonts w:ascii="Times New Roman" w:hAnsi="Times New Roman"/>
                  <w:sz w:val="24"/>
                  <w:szCs w:val="24"/>
                  <w:lang w:val="en-GB"/>
                </w:rPr>
                <w:t>www.scoilnet.com</w:t>
              </w:r>
            </w:hyperlink>
          </w:p>
          <w:p w:rsidR="00F91B4C" w:rsidRPr="00144229" w:rsidRDefault="00236EAD">
            <w:pPr>
              <w:rPr>
                <w:rFonts w:ascii="Times New Roman" w:hAnsi="Times New Roman"/>
                <w:sz w:val="24"/>
                <w:szCs w:val="24"/>
                <w:lang w:val="en-GB"/>
              </w:rPr>
            </w:pPr>
            <w:hyperlink r:id="rId14" w:history="1">
              <w:r w:rsidRPr="000634A3">
                <w:rPr>
                  <w:rStyle w:val="Hyperlink"/>
                  <w:rFonts w:ascii="Times New Roman" w:hAnsi="Times New Roman"/>
                  <w:sz w:val="24"/>
                  <w:szCs w:val="24"/>
                  <w:lang w:val="en-GB"/>
                </w:rPr>
                <w:t>www.seomranga.com</w:t>
              </w:r>
            </w:hyperlink>
          </w:p>
        </w:tc>
      </w:tr>
      <w:tr w:rsidR="00264E94" w:rsidRPr="009D16F0" w:rsidTr="009D16F0">
        <w:tc>
          <w:tcPr>
            <w:tcW w:w="9242" w:type="dxa"/>
            <w:shd w:val="clear" w:color="auto" w:fill="auto"/>
          </w:tcPr>
          <w:p w:rsidR="00F91B4C" w:rsidRPr="009D16F0" w:rsidRDefault="00F91B4C" w:rsidP="005314BC">
            <w:pPr>
              <w:rPr>
                <w:rFonts w:ascii="Times New Roman" w:hAnsi="Times New Roman"/>
                <w:b/>
                <w:sz w:val="28"/>
                <w:szCs w:val="28"/>
                <w:u w:val="single"/>
              </w:rPr>
            </w:pPr>
            <w:r w:rsidRPr="009D16F0">
              <w:rPr>
                <w:rFonts w:ascii="Times New Roman" w:hAnsi="Times New Roman"/>
                <w:b/>
                <w:sz w:val="28"/>
                <w:szCs w:val="28"/>
                <w:u w:val="single"/>
              </w:rPr>
              <w:t>Organisational planning</w:t>
            </w:r>
          </w:p>
          <w:p w:rsidR="004139A2" w:rsidRDefault="004139A2" w:rsidP="004139A2">
            <w:pPr>
              <w:rPr>
                <w:rFonts w:ascii="Times New Roman" w:hAnsi="Times New Roman"/>
                <w:iCs/>
                <w:sz w:val="24"/>
                <w:szCs w:val="24"/>
                <w:lang w:val="en-GB"/>
              </w:rPr>
            </w:pPr>
            <w:r>
              <w:rPr>
                <w:rFonts w:ascii="Times New Roman" w:hAnsi="Times New Roman"/>
                <w:iCs/>
                <w:sz w:val="24"/>
                <w:szCs w:val="24"/>
                <w:lang w:val="en-GB"/>
              </w:rPr>
              <w:t>The teaching of SESE is allocated as follows:</w:t>
            </w:r>
          </w:p>
          <w:p w:rsidR="004139A2" w:rsidRDefault="004139A2" w:rsidP="004139A2">
            <w:pPr>
              <w:numPr>
                <w:ilvl w:val="0"/>
                <w:numId w:val="11"/>
              </w:numPr>
              <w:rPr>
                <w:rFonts w:ascii="Times New Roman" w:hAnsi="Times New Roman"/>
                <w:iCs/>
                <w:sz w:val="24"/>
                <w:szCs w:val="24"/>
                <w:lang w:val="en-GB"/>
              </w:rPr>
            </w:pPr>
            <w:r>
              <w:rPr>
                <w:rFonts w:ascii="Times New Roman" w:hAnsi="Times New Roman"/>
                <w:iCs/>
                <w:sz w:val="24"/>
                <w:szCs w:val="24"/>
                <w:lang w:val="en-GB"/>
              </w:rPr>
              <w:t>Infant classrooms 2 hours 15 minutes per week</w:t>
            </w:r>
          </w:p>
          <w:p w:rsidR="004139A2" w:rsidRDefault="004139A2" w:rsidP="004139A2">
            <w:pPr>
              <w:numPr>
                <w:ilvl w:val="0"/>
                <w:numId w:val="11"/>
              </w:numPr>
              <w:rPr>
                <w:rFonts w:ascii="Times New Roman" w:hAnsi="Times New Roman"/>
                <w:iCs/>
                <w:sz w:val="24"/>
                <w:szCs w:val="24"/>
                <w:lang w:val="en-GB"/>
              </w:rPr>
            </w:pPr>
            <w:r>
              <w:rPr>
                <w:rFonts w:ascii="Times New Roman" w:hAnsi="Times New Roman"/>
                <w:iCs/>
                <w:sz w:val="24"/>
                <w:szCs w:val="24"/>
                <w:lang w:val="en-GB"/>
              </w:rPr>
              <w:t>1</w:t>
            </w:r>
            <w:r w:rsidRPr="00FA7402">
              <w:rPr>
                <w:rFonts w:ascii="Times New Roman" w:hAnsi="Times New Roman"/>
                <w:iCs/>
                <w:sz w:val="24"/>
                <w:szCs w:val="24"/>
                <w:vertAlign w:val="superscript"/>
                <w:lang w:val="en-GB"/>
              </w:rPr>
              <w:t>st</w:t>
            </w:r>
            <w:r>
              <w:rPr>
                <w:rFonts w:ascii="Times New Roman" w:hAnsi="Times New Roman"/>
                <w:iCs/>
                <w:sz w:val="24"/>
                <w:szCs w:val="24"/>
                <w:lang w:val="en-GB"/>
              </w:rPr>
              <w:t>-6</w:t>
            </w:r>
            <w:r w:rsidRPr="00FA7402">
              <w:rPr>
                <w:rFonts w:ascii="Times New Roman" w:hAnsi="Times New Roman"/>
                <w:iCs/>
                <w:sz w:val="24"/>
                <w:szCs w:val="24"/>
                <w:vertAlign w:val="superscript"/>
                <w:lang w:val="en-GB"/>
              </w:rPr>
              <w:t>th</w:t>
            </w:r>
            <w:r>
              <w:rPr>
                <w:rFonts w:ascii="Times New Roman" w:hAnsi="Times New Roman"/>
                <w:iCs/>
                <w:sz w:val="24"/>
                <w:szCs w:val="24"/>
                <w:lang w:val="en-GB"/>
              </w:rPr>
              <w:t xml:space="preserve"> 3 hours per week</w:t>
            </w:r>
          </w:p>
          <w:p w:rsidR="004139A2" w:rsidRDefault="004139A2" w:rsidP="004139A2">
            <w:pPr>
              <w:rPr>
                <w:rFonts w:ascii="Times New Roman" w:hAnsi="Times New Roman"/>
                <w:iCs/>
                <w:sz w:val="24"/>
                <w:szCs w:val="24"/>
                <w:lang w:val="en-GB"/>
              </w:rPr>
            </w:pPr>
            <w:r>
              <w:rPr>
                <w:rFonts w:ascii="Times New Roman" w:hAnsi="Times New Roman"/>
                <w:iCs/>
                <w:sz w:val="24"/>
                <w:szCs w:val="24"/>
                <w:lang w:val="en-GB"/>
              </w:rPr>
              <w:t>This must be divided up among the three SESE subjects hence Geography will have :</w:t>
            </w:r>
          </w:p>
          <w:p w:rsidR="004139A2" w:rsidRDefault="004139A2" w:rsidP="004139A2">
            <w:pPr>
              <w:numPr>
                <w:ilvl w:val="0"/>
                <w:numId w:val="12"/>
              </w:numPr>
              <w:rPr>
                <w:rFonts w:ascii="Times New Roman" w:hAnsi="Times New Roman"/>
                <w:iCs/>
                <w:sz w:val="24"/>
                <w:szCs w:val="24"/>
                <w:lang w:val="en-GB"/>
              </w:rPr>
            </w:pPr>
            <w:r>
              <w:rPr>
                <w:rFonts w:ascii="Times New Roman" w:hAnsi="Times New Roman"/>
                <w:iCs/>
                <w:sz w:val="24"/>
                <w:szCs w:val="24"/>
                <w:lang w:val="en-GB"/>
              </w:rPr>
              <w:t>infant classes approx. 45 minutes a week</w:t>
            </w:r>
          </w:p>
          <w:p w:rsidR="004139A2" w:rsidRDefault="004139A2" w:rsidP="004139A2">
            <w:pPr>
              <w:numPr>
                <w:ilvl w:val="0"/>
                <w:numId w:val="12"/>
              </w:numPr>
              <w:rPr>
                <w:rFonts w:ascii="Times New Roman" w:hAnsi="Times New Roman"/>
                <w:iCs/>
                <w:sz w:val="24"/>
                <w:szCs w:val="24"/>
                <w:lang w:val="en-GB"/>
              </w:rPr>
            </w:pPr>
            <w:r>
              <w:rPr>
                <w:rFonts w:ascii="Times New Roman" w:hAnsi="Times New Roman"/>
                <w:iCs/>
                <w:sz w:val="24"/>
                <w:szCs w:val="24"/>
                <w:lang w:val="en-GB"/>
              </w:rPr>
              <w:lastRenderedPageBreak/>
              <w:t>1</w:t>
            </w:r>
            <w:r w:rsidRPr="00FA7402">
              <w:rPr>
                <w:rFonts w:ascii="Times New Roman" w:hAnsi="Times New Roman"/>
                <w:iCs/>
                <w:sz w:val="24"/>
                <w:szCs w:val="24"/>
                <w:vertAlign w:val="superscript"/>
                <w:lang w:val="en-GB"/>
              </w:rPr>
              <w:t>st</w:t>
            </w:r>
            <w:r>
              <w:rPr>
                <w:rFonts w:ascii="Times New Roman" w:hAnsi="Times New Roman"/>
                <w:iCs/>
                <w:sz w:val="24"/>
                <w:szCs w:val="24"/>
                <w:vertAlign w:val="superscript"/>
                <w:lang w:val="en-GB"/>
              </w:rPr>
              <w:t xml:space="preserve">  </w:t>
            </w:r>
            <w:r>
              <w:rPr>
                <w:rFonts w:ascii="Times New Roman" w:hAnsi="Times New Roman"/>
                <w:iCs/>
                <w:sz w:val="24"/>
                <w:szCs w:val="24"/>
                <w:lang w:val="en-GB"/>
              </w:rPr>
              <w:t>- 6</w:t>
            </w:r>
            <w:r w:rsidRPr="00FA7402">
              <w:rPr>
                <w:rFonts w:ascii="Times New Roman" w:hAnsi="Times New Roman"/>
                <w:iCs/>
                <w:sz w:val="24"/>
                <w:szCs w:val="24"/>
                <w:vertAlign w:val="superscript"/>
                <w:lang w:val="en-GB"/>
              </w:rPr>
              <w:t>th</w:t>
            </w:r>
            <w:r>
              <w:rPr>
                <w:rFonts w:ascii="Times New Roman" w:hAnsi="Times New Roman"/>
                <w:iCs/>
                <w:sz w:val="24"/>
                <w:szCs w:val="24"/>
                <w:lang w:val="en-GB"/>
              </w:rPr>
              <w:t xml:space="preserve"> 1 hour a week</w:t>
            </w:r>
          </w:p>
          <w:p w:rsidR="004139A2" w:rsidRDefault="004139A2" w:rsidP="004139A2">
            <w:pPr>
              <w:rPr>
                <w:rFonts w:ascii="Times New Roman" w:hAnsi="Times New Roman"/>
                <w:iCs/>
                <w:sz w:val="24"/>
                <w:szCs w:val="24"/>
                <w:lang w:val="en-GB"/>
              </w:rPr>
            </w:pPr>
            <w:r>
              <w:rPr>
                <w:rFonts w:ascii="Times New Roman" w:hAnsi="Times New Roman"/>
                <w:iCs/>
                <w:sz w:val="24"/>
                <w:szCs w:val="24"/>
                <w:lang w:val="en-GB"/>
              </w:rPr>
              <w:t xml:space="preserve">However, to facilitate the new time allocations for the numeracy and literacy strategy it is at the discretion of the teacher to use some of the time from SESE subjects on occasion. </w:t>
            </w:r>
          </w:p>
          <w:p w:rsidR="00236EAD" w:rsidRDefault="00236EAD" w:rsidP="005314BC">
            <w:pPr>
              <w:rPr>
                <w:rFonts w:ascii="Times New Roman" w:hAnsi="Times New Roman"/>
                <w:b/>
                <w:sz w:val="24"/>
                <w:szCs w:val="24"/>
                <w:u w:val="single"/>
              </w:rPr>
            </w:pPr>
          </w:p>
          <w:p w:rsidR="00F91B4C" w:rsidRPr="00144229" w:rsidRDefault="00236EAD" w:rsidP="005314BC">
            <w:pPr>
              <w:rPr>
                <w:rFonts w:ascii="Times New Roman" w:hAnsi="Times New Roman"/>
                <w:sz w:val="24"/>
                <w:szCs w:val="24"/>
              </w:rPr>
            </w:pPr>
            <w:r w:rsidRPr="00236EAD">
              <w:rPr>
                <w:rFonts w:ascii="Times New Roman" w:hAnsi="Times New Roman"/>
                <w:sz w:val="24"/>
                <w:szCs w:val="24"/>
              </w:rPr>
              <w:t xml:space="preserve">Discretionary time is given to local field study/trips and outdoor </w:t>
            </w:r>
            <w:r w:rsidR="004139A2" w:rsidRPr="00236EAD">
              <w:rPr>
                <w:rFonts w:ascii="Times New Roman" w:hAnsi="Times New Roman"/>
                <w:sz w:val="24"/>
                <w:szCs w:val="24"/>
              </w:rPr>
              <w:t>activities</w:t>
            </w:r>
            <w:r w:rsidRPr="00236EAD">
              <w:rPr>
                <w:rFonts w:ascii="Times New Roman" w:hAnsi="Times New Roman"/>
                <w:sz w:val="24"/>
                <w:szCs w:val="24"/>
              </w:rPr>
              <w:t xml:space="preserve"> such as traffic surveys, map work of the local here, interviewing pe</w:t>
            </w:r>
            <w:r w:rsidR="00144229">
              <w:rPr>
                <w:rFonts w:ascii="Times New Roman" w:hAnsi="Times New Roman"/>
                <w:sz w:val="24"/>
                <w:szCs w:val="24"/>
              </w:rPr>
              <w:t xml:space="preserve">ople who work in the area etc. </w:t>
            </w:r>
          </w:p>
        </w:tc>
      </w:tr>
      <w:tr w:rsidR="00264E94" w:rsidRPr="009D16F0" w:rsidTr="009D16F0">
        <w:tc>
          <w:tcPr>
            <w:tcW w:w="9242" w:type="dxa"/>
            <w:shd w:val="clear" w:color="auto" w:fill="auto"/>
          </w:tcPr>
          <w:p w:rsidR="005D324E" w:rsidRPr="00144229" w:rsidRDefault="00144229" w:rsidP="009D16F0">
            <w:pPr>
              <w:rPr>
                <w:rFonts w:ascii="Times New Roman" w:hAnsi="Times New Roman"/>
                <w:b/>
                <w:sz w:val="28"/>
                <w:szCs w:val="28"/>
                <w:u w:val="single"/>
              </w:rPr>
            </w:pPr>
            <w:r>
              <w:rPr>
                <w:rFonts w:ascii="Times New Roman" w:hAnsi="Times New Roman"/>
                <w:b/>
                <w:sz w:val="28"/>
                <w:szCs w:val="28"/>
                <w:u w:val="single"/>
              </w:rPr>
              <w:lastRenderedPageBreak/>
              <w:t xml:space="preserve">Resources </w:t>
            </w:r>
          </w:p>
          <w:p w:rsidR="004139A2" w:rsidRDefault="004139A2" w:rsidP="004139A2">
            <w:pPr>
              <w:rPr>
                <w:rFonts w:ascii="Times New Roman" w:hAnsi="Times New Roman"/>
                <w:sz w:val="24"/>
                <w:szCs w:val="24"/>
              </w:rPr>
            </w:pPr>
            <w:r>
              <w:rPr>
                <w:rFonts w:ascii="Times New Roman" w:hAnsi="Times New Roman"/>
                <w:sz w:val="24"/>
                <w:szCs w:val="24"/>
              </w:rPr>
              <w:t>The following resources</w:t>
            </w:r>
            <w:r w:rsidRPr="009D16F0">
              <w:rPr>
                <w:rFonts w:ascii="Times New Roman" w:hAnsi="Times New Roman"/>
                <w:sz w:val="24"/>
                <w:szCs w:val="24"/>
              </w:rPr>
              <w:t xml:space="preserve"> are available to the children </w:t>
            </w:r>
            <w:r>
              <w:rPr>
                <w:rFonts w:ascii="Times New Roman" w:hAnsi="Times New Roman"/>
                <w:sz w:val="24"/>
                <w:szCs w:val="24"/>
              </w:rPr>
              <w:t>and staff for the teaching of Geography:</w:t>
            </w:r>
          </w:p>
          <w:p w:rsidR="005D324E" w:rsidRDefault="005D324E" w:rsidP="005D324E">
            <w:pPr>
              <w:numPr>
                <w:ilvl w:val="0"/>
                <w:numId w:val="20"/>
              </w:numPr>
              <w:rPr>
                <w:rFonts w:ascii="Times New Roman" w:hAnsi="Times New Roman"/>
                <w:sz w:val="24"/>
                <w:szCs w:val="24"/>
              </w:rPr>
            </w:pPr>
            <w:r>
              <w:rPr>
                <w:rFonts w:ascii="Times New Roman" w:hAnsi="Times New Roman"/>
                <w:sz w:val="24"/>
                <w:szCs w:val="24"/>
              </w:rPr>
              <w:t>Text books</w:t>
            </w:r>
          </w:p>
          <w:p w:rsidR="005D324E" w:rsidRDefault="005D324E" w:rsidP="005D324E">
            <w:pPr>
              <w:numPr>
                <w:ilvl w:val="0"/>
                <w:numId w:val="20"/>
              </w:numPr>
              <w:rPr>
                <w:rFonts w:ascii="Times New Roman" w:hAnsi="Times New Roman"/>
                <w:sz w:val="24"/>
                <w:szCs w:val="24"/>
              </w:rPr>
            </w:pPr>
            <w:r>
              <w:rPr>
                <w:rFonts w:ascii="Times New Roman" w:hAnsi="Times New Roman"/>
                <w:sz w:val="24"/>
                <w:szCs w:val="24"/>
              </w:rPr>
              <w:t>Compasses</w:t>
            </w:r>
          </w:p>
          <w:p w:rsidR="005D324E" w:rsidRDefault="005D324E" w:rsidP="005D324E">
            <w:pPr>
              <w:numPr>
                <w:ilvl w:val="0"/>
                <w:numId w:val="20"/>
              </w:numPr>
              <w:rPr>
                <w:rFonts w:ascii="Times New Roman" w:hAnsi="Times New Roman"/>
                <w:sz w:val="24"/>
                <w:szCs w:val="24"/>
              </w:rPr>
            </w:pPr>
            <w:r>
              <w:rPr>
                <w:rFonts w:ascii="Times New Roman" w:hAnsi="Times New Roman"/>
                <w:sz w:val="24"/>
                <w:szCs w:val="24"/>
              </w:rPr>
              <w:t>Globe</w:t>
            </w:r>
          </w:p>
          <w:p w:rsidR="005D324E" w:rsidRDefault="005D324E" w:rsidP="005D324E">
            <w:pPr>
              <w:numPr>
                <w:ilvl w:val="0"/>
                <w:numId w:val="20"/>
              </w:numPr>
              <w:rPr>
                <w:rFonts w:ascii="Times New Roman" w:hAnsi="Times New Roman"/>
                <w:sz w:val="24"/>
                <w:szCs w:val="24"/>
              </w:rPr>
            </w:pPr>
            <w:r>
              <w:rPr>
                <w:rFonts w:ascii="Times New Roman" w:hAnsi="Times New Roman"/>
                <w:sz w:val="24"/>
                <w:szCs w:val="24"/>
              </w:rPr>
              <w:t xml:space="preserve">Atlas </w:t>
            </w:r>
          </w:p>
          <w:p w:rsidR="004139A2" w:rsidRPr="009D16F0" w:rsidRDefault="00144229" w:rsidP="005314BC">
            <w:pPr>
              <w:rPr>
                <w:rFonts w:ascii="Times New Roman" w:hAnsi="Times New Roman"/>
                <w:b/>
                <w:sz w:val="24"/>
                <w:szCs w:val="24"/>
                <w:u w:val="single"/>
              </w:rPr>
            </w:pPr>
            <w:r>
              <w:rPr>
                <w:rFonts w:ascii="Times New Roman" w:hAnsi="Times New Roman"/>
                <w:sz w:val="24"/>
                <w:szCs w:val="24"/>
              </w:rPr>
              <w:t>T</w:t>
            </w:r>
            <w:r w:rsidR="004139A2">
              <w:rPr>
                <w:rFonts w:ascii="Times New Roman" w:hAnsi="Times New Roman"/>
                <w:sz w:val="24"/>
                <w:szCs w:val="24"/>
              </w:rPr>
              <w:t>he use of the outdoor environment is also emphasised and utilised throughout the year.</w:t>
            </w:r>
          </w:p>
        </w:tc>
      </w:tr>
      <w:tr w:rsidR="00264E94" w:rsidRPr="009D16F0" w:rsidTr="009D16F0">
        <w:tc>
          <w:tcPr>
            <w:tcW w:w="9242" w:type="dxa"/>
            <w:shd w:val="clear" w:color="auto" w:fill="auto"/>
          </w:tcPr>
          <w:p w:rsidR="00F91B4C" w:rsidRPr="00144229" w:rsidRDefault="00144229" w:rsidP="005314BC">
            <w:pPr>
              <w:rPr>
                <w:rFonts w:ascii="Times New Roman" w:hAnsi="Times New Roman"/>
                <w:b/>
                <w:sz w:val="28"/>
                <w:szCs w:val="28"/>
                <w:u w:val="single"/>
              </w:rPr>
            </w:pPr>
            <w:r>
              <w:rPr>
                <w:rFonts w:ascii="Times New Roman" w:hAnsi="Times New Roman"/>
                <w:b/>
                <w:sz w:val="28"/>
                <w:szCs w:val="28"/>
                <w:u w:val="single"/>
              </w:rPr>
              <w:t>Linkage and integration</w:t>
            </w:r>
          </w:p>
          <w:p w:rsidR="004139A2"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Every attempt will be made to li</w:t>
            </w:r>
            <w:r w:rsidR="004139A2">
              <w:rPr>
                <w:rFonts w:ascii="Times New Roman" w:hAnsi="Times New Roman"/>
                <w:bCs/>
                <w:sz w:val="24"/>
                <w:szCs w:val="24"/>
                <w:lang w:val="en-GB"/>
              </w:rPr>
              <w:t>nk the various strands of the Geography</w:t>
            </w:r>
            <w:r w:rsidRPr="009D16F0">
              <w:rPr>
                <w:rFonts w:ascii="Times New Roman" w:hAnsi="Times New Roman"/>
                <w:bCs/>
                <w:sz w:val="24"/>
                <w:szCs w:val="24"/>
                <w:lang w:val="en-GB"/>
              </w:rPr>
              <w:t xml:space="preserve"> curriculum and to integrate</w:t>
            </w:r>
            <w:r w:rsidR="004139A2">
              <w:rPr>
                <w:rFonts w:ascii="Times New Roman" w:hAnsi="Times New Roman"/>
                <w:bCs/>
                <w:sz w:val="24"/>
                <w:szCs w:val="24"/>
                <w:lang w:val="en-GB"/>
              </w:rPr>
              <w:t xml:space="preserve"> the other subject areas with Geography, where appropriate</w:t>
            </w:r>
            <w:r w:rsidRPr="009D16F0">
              <w:rPr>
                <w:rFonts w:ascii="Times New Roman" w:hAnsi="Times New Roman"/>
                <w:bCs/>
                <w:sz w:val="24"/>
                <w:szCs w:val="24"/>
                <w:lang w:val="en-GB"/>
              </w:rPr>
              <w:t>.</w:t>
            </w:r>
            <w:r w:rsidR="004139A2">
              <w:rPr>
                <w:rFonts w:ascii="Times New Roman" w:hAnsi="Times New Roman"/>
                <w:bCs/>
                <w:sz w:val="24"/>
                <w:szCs w:val="24"/>
                <w:lang w:val="en-GB"/>
              </w:rPr>
              <w:t xml:space="preserve"> </w:t>
            </w:r>
          </w:p>
          <w:p w:rsidR="004139A2" w:rsidRDefault="004139A2" w:rsidP="009D16F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e.g. Geography with History</w:t>
            </w:r>
            <w:r w:rsidR="005D324E">
              <w:rPr>
                <w:rFonts w:ascii="Times New Roman" w:hAnsi="Times New Roman"/>
                <w:bCs/>
                <w:sz w:val="24"/>
                <w:szCs w:val="24"/>
                <w:lang w:val="en-GB"/>
              </w:rPr>
              <w:t xml:space="preserve"> – volcanoes and the history of Pompeii</w:t>
            </w:r>
          </w:p>
          <w:p w:rsidR="00F91B4C" w:rsidRDefault="004139A2" w:rsidP="005314BC">
            <w:pPr>
              <w:rPr>
                <w:rFonts w:ascii="Times New Roman" w:hAnsi="Times New Roman"/>
                <w:bCs/>
                <w:sz w:val="24"/>
                <w:szCs w:val="24"/>
                <w:lang w:val="en-GB"/>
              </w:rPr>
            </w:pPr>
            <w:r>
              <w:rPr>
                <w:rFonts w:ascii="Times New Roman" w:hAnsi="Times New Roman"/>
                <w:bCs/>
                <w:sz w:val="24"/>
                <w:szCs w:val="24"/>
                <w:lang w:val="en-GB"/>
              </w:rPr>
              <w:t>Geography with English</w:t>
            </w:r>
            <w:r w:rsidR="005D324E">
              <w:rPr>
                <w:rFonts w:ascii="Times New Roman" w:hAnsi="Times New Roman"/>
                <w:bCs/>
                <w:sz w:val="24"/>
                <w:szCs w:val="24"/>
                <w:lang w:val="en-GB"/>
              </w:rPr>
              <w:t xml:space="preserve"> – Designing a tourist brochure</w:t>
            </w:r>
          </w:p>
          <w:p w:rsidR="004139A2" w:rsidRDefault="004139A2" w:rsidP="005314BC">
            <w:pPr>
              <w:rPr>
                <w:rFonts w:ascii="Times New Roman" w:hAnsi="Times New Roman"/>
                <w:bCs/>
                <w:sz w:val="24"/>
                <w:szCs w:val="24"/>
                <w:lang w:val="en-GB"/>
              </w:rPr>
            </w:pPr>
            <w:r>
              <w:rPr>
                <w:rFonts w:ascii="Times New Roman" w:hAnsi="Times New Roman"/>
                <w:bCs/>
                <w:sz w:val="24"/>
                <w:szCs w:val="24"/>
                <w:lang w:val="en-GB"/>
              </w:rPr>
              <w:t>Geography with Visual Arts</w:t>
            </w:r>
            <w:r w:rsidR="005D324E">
              <w:rPr>
                <w:rFonts w:ascii="Times New Roman" w:hAnsi="Times New Roman"/>
                <w:bCs/>
                <w:sz w:val="24"/>
                <w:szCs w:val="24"/>
                <w:lang w:val="en-GB"/>
              </w:rPr>
              <w:t xml:space="preserve"> – constructing volcanoes</w:t>
            </w:r>
          </w:p>
          <w:p w:rsidR="004139A2" w:rsidRDefault="004139A2" w:rsidP="005314BC">
            <w:pPr>
              <w:rPr>
                <w:rFonts w:ascii="Times New Roman" w:hAnsi="Times New Roman"/>
                <w:bCs/>
                <w:sz w:val="24"/>
                <w:szCs w:val="24"/>
                <w:lang w:val="en-GB"/>
              </w:rPr>
            </w:pPr>
            <w:r>
              <w:rPr>
                <w:rFonts w:ascii="Times New Roman" w:hAnsi="Times New Roman"/>
                <w:bCs/>
                <w:sz w:val="24"/>
                <w:szCs w:val="24"/>
                <w:lang w:val="en-GB"/>
              </w:rPr>
              <w:t>Geography with Maths</w:t>
            </w:r>
            <w:r w:rsidR="005D324E">
              <w:rPr>
                <w:rFonts w:ascii="Times New Roman" w:hAnsi="Times New Roman"/>
                <w:bCs/>
                <w:sz w:val="24"/>
                <w:szCs w:val="24"/>
                <w:lang w:val="en-GB"/>
              </w:rPr>
              <w:t xml:space="preserve"> – scale and mapping a distance</w:t>
            </w:r>
          </w:p>
          <w:p w:rsidR="004139A2" w:rsidRDefault="004139A2" w:rsidP="005314BC">
            <w:pPr>
              <w:rPr>
                <w:rFonts w:ascii="Times New Roman" w:hAnsi="Times New Roman"/>
                <w:bCs/>
                <w:sz w:val="24"/>
                <w:szCs w:val="24"/>
                <w:lang w:val="en-GB"/>
              </w:rPr>
            </w:pPr>
            <w:r>
              <w:rPr>
                <w:rFonts w:ascii="Times New Roman" w:hAnsi="Times New Roman"/>
                <w:bCs/>
                <w:sz w:val="24"/>
                <w:szCs w:val="24"/>
                <w:lang w:val="en-GB"/>
              </w:rPr>
              <w:t>Geography with Gaeilge</w:t>
            </w:r>
            <w:r w:rsidR="005D324E">
              <w:rPr>
                <w:rFonts w:ascii="Times New Roman" w:hAnsi="Times New Roman"/>
                <w:bCs/>
                <w:sz w:val="24"/>
                <w:szCs w:val="24"/>
                <w:lang w:val="en-GB"/>
              </w:rPr>
              <w:t xml:space="preserve"> – Weather and an Aimsir</w:t>
            </w:r>
          </w:p>
          <w:p w:rsidR="00F91B4C" w:rsidRPr="009D16F0" w:rsidRDefault="004139A2" w:rsidP="00144229">
            <w:pPr>
              <w:rPr>
                <w:rFonts w:ascii="Times New Roman" w:hAnsi="Times New Roman"/>
                <w:b/>
                <w:sz w:val="24"/>
                <w:szCs w:val="24"/>
                <w:u w:val="single"/>
              </w:rPr>
            </w:pPr>
            <w:r>
              <w:rPr>
                <w:rFonts w:ascii="Times New Roman" w:hAnsi="Times New Roman"/>
                <w:bCs/>
                <w:sz w:val="24"/>
                <w:szCs w:val="24"/>
                <w:lang w:val="en-GB"/>
              </w:rPr>
              <w:t>Geography with Science</w:t>
            </w:r>
            <w:r w:rsidR="005D324E">
              <w:rPr>
                <w:rFonts w:ascii="Times New Roman" w:hAnsi="Times New Roman"/>
                <w:bCs/>
                <w:sz w:val="24"/>
                <w:szCs w:val="24"/>
                <w:lang w:val="en-GB"/>
              </w:rPr>
              <w:t xml:space="preserve"> – volcanoes and mixing substances in science</w:t>
            </w:r>
          </w:p>
        </w:tc>
      </w:tr>
      <w:tr w:rsidR="00F91B4C" w:rsidRPr="009D16F0" w:rsidTr="009D16F0">
        <w:tc>
          <w:tcPr>
            <w:tcW w:w="9242" w:type="dxa"/>
            <w:shd w:val="clear" w:color="auto" w:fill="auto"/>
          </w:tcPr>
          <w:p w:rsidR="00F91B4C" w:rsidRPr="009D16F0" w:rsidRDefault="00F91B4C" w:rsidP="005314BC">
            <w:pPr>
              <w:rPr>
                <w:rFonts w:ascii="Times New Roman" w:hAnsi="Times New Roman"/>
                <w:b/>
                <w:sz w:val="24"/>
                <w:szCs w:val="24"/>
                <w:u w:val="single"/>
              </w:rPr>
            </w:pPr>
            <w:r w:rsidRPr="009D16F0">
              <w:rPr>
                <w:rFonts w:ascii="Times New Roman" w:hAnsi="Times New Roman"/>
                <w:b/>
                <w:sz w:val="28"/>
                <w:szCs w:val="28"/>
                <w:u w:val="single"/>
              </w:rPr>
              <w:t>Extracurricular activity</w:t>
            </w:r>
          </w:p>
          <w:p w:rsidR="009D16F0" w:rsidRDefault="009D16F0" w:rsidP="009D16F0">
            <w:pPr>
              <w:rPr>
                <w:rFonts w:ascii="Times New Roman" w:hAnsi="Times New Roman"/>
                <w:sz w:val="24"/>
                <w:szCs w:val="24"/>
              </w:rPr>
            </w:pPr>
            <w:r w:rsidRPr="009D16F0">
              <w:rPr>
                <w:rFonts w:ascii="Times New Roman" w:hAnsi="Times New Roman"/>
                <w:sz w:val="24"/>
                <w:szCs w:val="24"/>
              </w:rPr>
              <w:t xml:space="preserve">Opportunities are provided for children to participate in and enjoy a variety of extra </w:t>
            </w:r>
            <w:r w:rsidR="004139A2">
              <w:rPr>
                <w:rFonts w:ascii="Times New Roman" w:hAnsi="Times New Roman"/>
                <w:sz w:val="24"/>
                <w:szCs w:val="24"/>
              </w:rPr>
              <w:t>curricular activities.</w:t>
            </w:r>
          </w:p>
          <w:p w:rsidR="004139A2" w:rsidRDefault="004139A2" w:rsidP="009D16F0">
            <w:pPr>
              <w:rPr>
                <w:rFonts w:ascii="Times New Roman" w:hAnsi="Times New Roman"/>
                <w:sz w:val="24"/>
                <w:szCs w:val="24"/>
              </w:rPr>
            </w:pPr>
            <w:r>
              <w:rPr>
                <w:rFonts w:ascii="Times New Roman" w:hAnsi="Times New Roman"/>
                <w:sz w:val="24"/>
                <w:szCs w:val="24"/>
              </w:rPr>
              <w:t>Boolavogue N.S. in 2011 established a Green School Committee and has signed up to begin the process of becoming a Green School.</w:t>
            </w:r>
          </w:p>
          <w:p w:rsidR="004139A2" w:rsidRDefault="004139A2" w:rsidP="009D16F0">
            <w:pPr>
              <w:rPr>
                <w:rFonts w:ascii="Times New Roman" w:hAnsi="Times New Roman"/>
                <w:sz w:val="24"/>
                <w:szCs w:val="24"/>
              </w:rPr>
            </w:pPr>
            <w:r>
              <w:rPr>
                <w:rFonts w:ascii="Times New Roman" w:hAnsi="Times New Roman"/>
                <w:sz w:val="24"/>
                <w:szCs w:val="24"/>
              </w:rPr>
              <w:t>Each year, a Tree Planting ceremony for 6</w:t>
            </w:r>
            <w:r w:rsidRPr="004139A2">
              <w:rPr>
                <w:rFonts w:ascii="Times New Roman" w:hAnsi="Times New Roman"/>
                <w:sz w:val="24"/>
                <w:szCs w:val="24"/>
                <w:vertAlign w:val="superscript"/>
              </w:rPr>
              <w:t>th</w:t>
            </w:r>
            <w:r>
              <w:rPr>
                <w:rFonts w:ascii="Times New Roman" w:hAnsi="Times New Roman"/>
                <w:sz w:val="24"/>
                <w:szCs w:val="24"/>
              </w:rPr>
              <w:t xml:space="preserve"> class is conducted in front of the whole school, during National Tree Week. This allows the children of 6</w:t>
            </w:r>
            <w:r w:rsidRPr="004139A2">
              <w:rPr>
                <w:rFonts w:ascii="Times New Roman" w:hAnsi="Times New Roman"/>
                <w:sz w:val="24"/>
                <w:szCs w:val="24"/>
                <w:vertAlign w:val="superscript"/>
              </w:rPr>
              <w:t>th</w:t>
            </w:r>
            <w:r>
              <w:rPr>
                <w:rFonts w:ascii="Times New Roman" w:hAnsi="Times New Roman"/>
                <w:sz w:val="24"/>
                <w:szCs w:val="24"/>
              </w:rPr>
              <w:t xml:space="preserve"> class to name and plant a tree in memory of their class. </w:t>
            </w:r>
          </w:p>
          <w:p w:rsidR="00F91B4C" w:rsidRPr="00144229" w:rsidRDefault="004139A2" w:rsidP="005314BC">
            <w:pPr>
              <w:rPr>
                <w:rFonts w:ascii="Times New Roman" w:hAnsi="Times New Roman"/>
                <w:sz w:val="24"/>
                <w:szCs w:val="24"/>
                <w:lang w:val="en-GB"/>
              </w:rPr>
            </w:pPr>
            <w:r>
              <w:rPr>
                <w:rFonts w:ascii="Times New Roman" w:hAnsi="Times New Roman"/>
                <w:sz w:val="24"/>
                <w:szCs w:val="24"/>
              </w:rPr>
              <w:t xml:space="preserve">Field trips may take place from time to time to facilitate full teaching of the Geography curriculum. </w:t>
            </w:r>
          </w:p>
        </w:tc>
      </w:tr>
      <w:tr w:rsidR="00264E94" w:rsidRPr="009D16F0" w:rsidTr="009D16F0">
        <w:tc>
          <w:tcPr>
            <w:tcW w:w="9242" w:type="dxa"/>
            <w:shd w:val="clear" w:color="auto" w:fill="auto"/>
          </w:tcPr>
          <w:p w:rsidR="00F91B4C" w:rsidRPr="00144229" w:rsidRDefault="00144229" w:rsidP="005314BC">
            <w:pPr>
              <w:rPr>
                <w:rFonts w:ascii="Times New Roman" w:hAnsi="Times New Roman"/>
                <w:b/>
                <w:sz w:val="28"/>
                <w:szCs w:val="28"/>
                <w:u w:val="single"/>
              </w:rPr>
            </w:pPr>
            <w:r>
              <w:rPr>
                <w:rFonts w:ascii="Times New Roman" w:hAnsi="Times New Roman"/>
                <w:b/>
                <w:sz w:val="28"/>
                <w:szCs w:val="28"/>
                <w:u w:val="single"/>
              </w:rPr>
              <w:t>Code of ethics</w:t>
            </w:r>
          </w:p>
          <w:p w:rsidR="00F91B4C" w:rsidRPr="00144229" w:rsidRDefault="009D16F0" w:rsidP="00144229">
            <w:pPr>
              <w:jc w:val="both"/>
              <w:rPr>
                <w:rFonts w:ascii="Times New Roman" w:hAnsi="Times New Roman"/>
                <w:sz w:val="24"/>
                <w:szCs w:val="24"/>
                <w:lang w:val="en-US"/>
              </w:rPr>
            </w:pPr>
            <w:r w:rsidRPr="009D16F0">
              <w:rPr>
                <w:rFonts w:ascii="Times New Roman" w:hAnsi="Times New Roman"/>
                <w:sz w:val="24"/>
                <w:szCs w:val="24"/>
              </w:rPr>
              <w:t>All teachers and coaches working in the school context will be expected to adhere to the school Child Protection Statement.</w:t>
            </w:r>
            <w:r w:rsidRPr="009D16F0">
              <w:rPr>
                <w:rFonts w:ascii="Times New Roman" w:hAnsi="Times New Roman"/>
                <w:sz w:val="24"/>
                <w:szCs w:val="24"/>
                <w:lang w:val="en-US"/>
              </w:rPr>
              <w:t xml:space="preserve"> They should always ensure that they treat children with integrity and respect and that the self-esteem of children is enhan</w:t>
            </w:r>
            <w:r w:rsidR="004139A2">
              <w:rPr>
                <w:rFonts w:ascii="Times New Roman" w:hAnsi="Times New Roman"/>
                <w:sz w:val="24"/>
                <w:szCs w:val="24"/>
                <w:lang w:val="en-US"/>
              </w:rPr>
              <w:t xml:space="preserve">ced. All adult actions </w:t>
            </w:r>
            <w:r w:rsidRPr="009D16F0">
              <w:rPr>
                <w:rFonts w:ascii="Times New Roman" w:hAnsi="Times New Roman"/>
                <w:sz w:val="24"/>
                <w:szCs w:val="24"/>
                <w:lang w:val="en-US"/>
              </w:rPr>
              <w:t>should be guided by what is best for the child and carried out in the context of resp</w:t>
            </w:r>
            <w:r w:rsidR="00144229">
              <w:rPr>
                <w:rFonts w:ascii="Times New Roman" w:hAnsi="Times New Roman"/>
                <w:sz w:val="24"/>
                <w:szCs w:val="24"/>
                <w:lang w:val="en-US"/>
              </w:rPr>
              <w:t xml:space="preserve">ectful and open relationships. </w:t>
            </w:r>
          </w:p>
        </w:tc>
      </w:tr>
      <w:tr w:rsidR="009D16F0" w:rsidRPr="009D16F0" w:rsidTr="009D16F0">
        <w:tc>
          <w:tcPr>
            <w:tcW w:w="9242" w:type="dxa"/>
            <w:shd w:val="clear" w:color="auto" w:fill="auto"/>
          </w:tcPr>
          <w:p w:rsidR="009D16F0" w:rsidRPr="009D16F0" w:rsidRDefault="009D16F0" w:rsidP="005314BC">
            <w:pPr>
              <w:rPr>
                <w:rFonts w:ascii="Times New Roman" w:hAnsi="Times New Roman"/>
                <w:b/>
                <w:sz w:val="28"/>
                <w:szCs w:val="28"/>
                <w:u w:val="single"/>
              </w:rPr>
            </w:pPr>
            <w:r w:rsidRPr="009D16F0">
              <w:rPr>
                <w:rFonts w:ascii="Times New Roman" w:hAnsi="Times New Roman"/>
                <w:b/>
                <w:sz w:val="28"/>
                <w:szCs w:val="28"/>
                <w:u w:val="single"/>
              </w:rPr>
              <w:t>Health and Safety</w:t>
            </w:r>
          </w:p>
          <w:p w:rsidR="009D16F0" w:rsidRDefault="004139A2" w:rsidP="005314BC">
            <w:pPr>
              <w:rPr>
                <w:rFonts w:ascii="Times New Roman" w:hAnsi="Times New Roman"/>
                <w:iCs/>
                <w:sz w:val="24"/>
                <w:szCs w:val="24"/>
                <w:lang w:val="en-GB"/>
              </w:rPr>
            </w:pPr>
            <w:r w:rsidRPr="00155452">
              <w:rPr>
                <w:rFonts w:ascii="Times New Roman" w:hAnsi="Times New Roman"/>
                <w:iCs/>
                <w:sz w:val="24"/>
                <w:szCs w:val="24"/>
                <w:lang w:val="en-GB"/>
              </w:rPr>
              <w:t>All health and safety precautions should be adhered to when taking the children on outside excursions</w:t>
            </w:r>
            <w:r>
              <w:rPr>
                <w:rFonts w:ascii="Times New Roman" w:hAnsi="Times New Roman"/>
                <w:iCs/>
                <w:sz w:val="24"/>
                <w:szCs w:val="24"/>
                <w:lang w:val="en-GB"/>
              </w:rPr>
              <w:t>/field trips</w:t>
            </w:r>
            <w:r w:rsidRPr="00155452">
              <w:rPr>
                <w:rFonts w:ascii="Times New Roman" w:hAnsi="Times New Roman"/>
                <w:iCs/>
                <w:sz w:val="24"/>
                <w:szCs w:val="24"/>
                <w:lang w:val="en-GB"/>
              </w:rPr>
              <w:t>.</w:t>
            </w:r>
            <w:r>
              <w:rPr>
                <w:rFonts w:ascii="Times New Roman" w:hAnsi="Times New Roman"/>
                <w:iCs/>
                <w:sz w:val="24"/>
                <w:szCs w:val="24"/>
                <w:lang w:val="en-GB"/>
              </w:rPr>
              <w:t xml:space="preserve"> Children should always wash their hands when they return to the classroom after an outdoor lesson. The Green Committee must wear hi-vis jackets and gloves and use litter pickers when on duty and wash their hands upon return to their classroom. </w:t>
            </w:r>
            <w:r w:rsidRPr="00155452">
              <w:rPr>
                <w:rFonts w:ascii="Times New Roman" w:hAnsi="Times New Roman"/>
                <w:iCs/>
                <w:sz w:val="24"/>
                <w:szCs w:val="24"/>
                <w:lang w:val="en-GB"/>
              </w:rPr>
              <w:t xml:space="preserve"> Should </w:t>
            </w:r>
            <w:r>
              <w:rPr>
                <w:rFonts w:ascii="Times New Roman" w:hAnsi="Times New Roman"/>
                <w:iCs/>
                <w:sz w:val="24"/>
                <w:szCs w:val="24"/>
                <w:lang w:val="en-GB"/>
              </w:rPr>
              <w:t>an accident occur in the Geography</w:t>
            </w:r>
            <w:r w:rsidRPr="00155452">
              <w:rPr>
                <w:rFonts w:ascii="Times New Roman" w:hAnsi="Times New Roman"/>
                <w:iCs/>
                <w:sz w:val="24"/>
                <w:szCs w:val="24"/>
                <w:lang w:val="en-GB"/>
              </w:rPr>
              <w:t xml:space="preserve"> lesson we will follow the procedures outlined for accidents in our Health and Safety policy. </w:t>
            </w:r>
          </w:p>
          <w:p w:rsidR="005D324E" w:rsidRPr="004139A2" w:rsidRDefault="005D324E" w:rsidP="005314BC">
            <w:pPr>
              <w:rPr>
                <w:rFonts w:ascii="Times New Roman" w:hAnsi="Times New Roman"/>
                <w:iCs/>
                <w:sz w:val="24"/>
                <w:szCs w:val="24"/>
                <w:lang w:val="en-GB"/>
              </w:rPr>
            </w:pPr>
          </w:p>
        </w:tc>
      </w:tr>
      <w:tr w:rsidR="009D16F0" w:rsidRPr="009D16F0" w:rsidTr="009D16F0">
        <w:tc>
          <w:tcPr>
            <w:tcW w:w="9242" w:type="dxa"/>
            <w:shd w:val="clear" w:color="auto" w:fill="auto"/>
          </w:tcPr>
          <w:p w:rsidR="009D16F0" w:rsidRPr="009D16F0" w:rsidRDefault="009D16F0" w:rsidP="009D16F0">
            <w:pPr>
              <w:rPr>
                <w:rFonts w:ascii="Times New Roman" w:hAnsi="Times New Roman"/>
                <w:b/>
                <w:sz w:val="24"/>
                <w:szCs w:val="24"/>
                <w:u w:val="single"/>
              </w:rPr>
            </w:pPr>
            <w:r w:rsidRPr="009D16F0">
              <w:rPr>
                <w:rFonts w:ascii="Times New Roman" w:hAnsi="Times New Roman"/>
                <w:b/>
                <w:sz w:val="28"/>
                <w:szCs w:val="28"/>
                <w:u w:val="single"/>
              </w:rPr>
              <w:t>Individual teachers’ planning and reporting</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Individual teachers w</w:t>
            </w:r>
            <w:r w:rsidR="005D324E">
              <w:rPr>
                <w:rFonts w:ascii="Times New Roman" w:hAnsi="Times New Roman"/>
                <w:sz w:val="24"/>
                <w:szCs w:val="24"/>
                <w:lang w:val="en-GB"/>
              </w:rPr>
              <w:t xml:space="preserve">ill design a Geography </w:t>
            </w:r>
            <w:r w:rsidRPr="009D16F0">
              <w:rPr>
                <w:rFonts w:ascii="Times New Roman" w:hAnsi="Times New Roman"/>
                <w:sz w:val="24"/>
                <w:szCs w:val="24"/>
                <w:lang w:val="en-GB"/>
              </w:rPr>
              <w:t xml:space="preserve">plan specifically for their own class while at the same time ensuring that their class plans coordinate with and feed into the overall school </w:t>
            </w:r>
            <w:r w:rsidRPr="009D16F0">
              <w:rPr>
                <w:rFonts w:ascii="Times New Roman" w:hAnsi="Times New Roman"/>
                <w:sz w:val="24"/>
                <w:szCs w:val="24"/>
                <w:lang w:val="en-GB"/>
              </w:rPr>
              <w:lastRenderedPageBreak/>
              <w:t>plan, set out in the policy</w:t>
            </w:r>
            <w:r w:rsidR="004139A2">
              <w:rPr>
                <w:rFonts w:ascii="Times New Roman" w:hAnsi="Times New Roman"/>
                <w:sz w:val="24"/>
                <w:szCs w:val="24"/>
                <w:lang w:val="en-GB"/>
              </w:rPr>
              <w:t>.</w:t>
            </w:r>
            <w:r w:rsidR="005D324E">
              <w:rPr>
                <w:rFonts w:ascii="Times New Roman" w:hAnsi="Times New Roman"/>
                <w:sz w:val="24"/>
                <w:szCs w:val="24"/>
                <w:lang w:val="en-GB"/>
              </w:rPr>
              <w:t xml:space="preserve"> </w:t>
            </w:r>
            <w:r w:rsidRPr="009D16F0">
              <w:rPr>
                <w:rFonts w:ascii="Times New Roman" w:hAnsi="Times New Roman"/>
                <w:sz w:val="24"/>
                <w:szCs w:val="24"/>
                <w:lang w:val="en-GB"/>
              </w:rPr>
              <w:t xml:space="preserve">This should ensure clear progression as children move from class to class. </w:t>
            </w:r>
          </w:p>
          <w:p w:rsidR="009D16F0" w:rsidRPr="009D16F0" w:rsidRDefault="004139A2" w:rsidP="009D16F0">
            <w:pPr>
              <w:rPr>
                <w:rFonts w:ascii="Times New Roman" w:hAnsi="Times New Roman"/>
                <w:bCs/>
                <w:sz w:val="24"/>
                <w:szCs w:val="24"/>
                <w:lang w:val="en-GB"/>
              </w:rPr>
            </w:pPr>
            <w:r>
              <w:rPr>
                <w:rFonts w:ascii="Times New Roman" w:hAnsi="Times New Roman"/>
                <w:bCs/>
                <w:sz w:val="24"/>
                <w:szCs w:val="24"/>
                <w:lang w:val="en-GB"/>
              </w:rPr>
              <w:t>Strands covered in Geography</w:t>
            </w:r>
            <w:r w:rsidR="009D16F0" w:rsidRPr="009D16F0">
              <w:rPr>
                <w:rFonts w:ascii="Times New Roman" w:hAnsi="Times New Roman"/>
                <w:bCs/>
                <w:sz w:val="24"/>
                <w:szCs w:val="24"/>
                <w:lang w:val="en-GB"/>
              </w:rPr>
              <w:t xml:space="preserve"> each month are recorded on the Cúntas Míosúil.</w:t>
            </w:r>
          </w:p>
          <w:p w:rsidR="009D16F0" w:rsidRPr="00144229" w:rsidRDefault="009D16F0" w:rsidP="005314BC">
            <w:pPr>
              <w:rPr>
                <w:rFonts w:ascii="Times New Roman" w:hAnsi="Times New Roman"/>
                <w:bCs/>
                <w:sz w:val="24"/>
                <w:szCs w:val="24"/>
                <w:lang w:val="en-GB"/>
              </w:rPr>
            </w:pPr>
            <w:r w:rsidRPr="009D16F0">
              <w:rPr>
                <w:rFonts w:ascii="Times New Roman" w:hAnsi="Times New Roman"/>
                <w:bCs/>
                <w:sz w:val="24"/>
                <w:szCs w:val="24"/>
                <w:lang w:val="en-GB"/>
              </w:rPr>
              <w:t xml:space="preserve">The Cúntas Míosúil will be very relevant in recording what has been covered and in reviewing and developing the school plan for the following years. </w:t>
            </w:r>
            <w:r w:rsidRPr="009D16F0">
              <w:rPr>
                <w:rFonts w:ascii="Times New Roman" w:hAnsi="Times New Roman"/>
                <w:bCs/>
                <w:color w:val="FF0000"/>
                <w:sz w:val="24"/>
                <w:szCs w:val="24"/>
                <w:lang w:val="en-GB"/>
              </w:rPr>
              <w:t xml:space="preserve"> </w:t>
            </w:r>
          </w:p>
        </w:tc>
      </w:tr>
      <w:tr w:rsidR="00F91B4C" w:rsidRPr="009D16F0" w:rsidTr="009D16F0">
        <w:tc>
          <w:tcPr>
            <w:tcW w:w="9242" w:type="dxa"/>
            <w:shd w:val="clear" w:color="auto" w:fill="auto"/>
          </w:tcPr>
          <w:p w:rsidR="00F91B4C" w:rsidRPr="00144229" w:rsidRDefault="00144229" w:rsidP="005314BC">
            <w:pPr>
              <w:rPr>
                <w:rFonts w:ascii="Times New Roman" w:hAnsi="Times New Roman"/>
                <w:b/>
                <w:sz w:val="28"/>
                <w:szCs w:val="28"/>
                <w:u w:val="single"/>
              </w:rPr>
            </w:pPr>
            <w:r>
              <w:rPr>
                <w:rFonts w:ascii="Times New Roman" w:hAnsi="Times New Roman"/>
                <w:b/>
                <w:sz w:val="28"/>
                <w:szCs w:val="28"/>
                <w:u w:val="single"/>
              </w:rPr>
              <w:lastRenderedPageBreak/>
              <w:t>Staff development</w:t>
            </w:r>
          </w:p>
          <w:p w:rsidR="00F91B4C" w:rsidRPr="009D16F0" w:rsidRDefault="009D16F0" w:rsidP="005314BC">
            <w:pPr>
              <w:rPr>
                <w:rFonts w:ascii="Times New Roman" w:hAnsi="Times New Roman"/>
                <w:b/>
                <w:sz w:val="24"/>
                <w:szCs w:val="24"/>
                <w:u w:val="single"/>
              </w:rPr>
            </w:pPr>
            <w:r w:rsidRPr="009D16F0">
              <w:rPr>
                <w:rFonts w:ascii="Times New Roman" w:hAnsi="Times New Roman"/>
                <w:sz w:val="24"/>
                <w:szCs w:val="24"/>
                <w:lang w:val="en-GB"/>
              </w:rPr>
              <w:t>The</w:t>
            </w:r>
            <w:r w:rsidR="004139A2">
              <w:rPr>
                <w:rFonts w:ascii="Times New Roman" w:hAnsi="Times New Roman"/>
                <w:sz w:val="24"/>
                <w:szCs w:val="24"/>
                <w:lang w:val="en-GB"/>
              </w:rPr>
              <w:t xml:space="preserve"> school will access the PCSP  Geography</w:t>
            </w:r>
            <w:r w:rsidRPr="009D16F0">
              <w:rPr>
                <w:rFonts w:ascii="Times New Roman" w:hAnsi="Times New Roman"/>
                <w:sz w:val="24"/>
                <w:szCs w:val="24"/>
                <w:lang w:val="en-GB"/>
              </w:rPr>
              <w:t xml:space="preserve"> Cuiditheoir through the Regional Curriculum Support Service to support the staff in certain strand</w:t>
            </w:r>
            <w:r w:rsidR="004139A2">
              <w:rPr>
                <w:rFonts w:ascii="Times New Roman" w:hAnsi="Times New Roman"/>
                <w:sz w:val="24"/>
                <w:szCs w:val="24"/>
                <w:lang w:val="en-GB"/>
              </w:rPr>
              <w:t>s if necessary. Visiting teachers/guest speakers</w:t>
            </w:r>
            <w:r w:rsidRPr="009D16F0">
              <w:rPr>
                <w:rFonts w:ascii="Times New Roman" w:hAnsi="Times New Roman"/>
                <w:sz w:val="24"/>
                <w:szCs w:val="24"/>
                <w:lang w:val="en-GB"/>
              </w:rPr>
              <w:t xml:space="preserve"> may be used to supplement and suppor</w:t>
            </w:r>
            <w:r w:rsidR="004139A2">
              <w:rPr>
                <w:rFonts w:ascii="Times New Roman" w:hAnsi="Times New Roman"/>
                <w:sz w:val="24"/>
                <w:szCs w:val="24"/>
                <w:lang w:val="en-GB"/>
              </w:rPr>
              <w:t>t the work of the class teacher</w:t>
            </w:r>
            <w:r w:rsidR="00B81666">
              <w:rPr>
                <w:rFonts w:ascii="Times New Roman" w:hAnsi="Times New Roman"/>
                <w:sz w:val="24"/>
                <w:szCs w:val="24"/>
                <w:lang w:val="en-GB"/>
              </w:rPr>
              <w:t>.</w:t>
            </w:r>
            <w:r w:rsidR="00B81666" w:rsidRPr="009D16F0">
              <w:rPr>
                <w:rFonts w:ascii="Times New Roman" w:hAnsi="Times New Roman"/>
                <w:sz w:val="24"/>
                <w:szCs w:val="24"/>
                <w:lang w:val="en-GB"/>
              </w:rPr>
              <w:t xml:space="preserve"> These are recognised as up-skilling opportunities for the teachers involved. </w:t>
            </w:r>
            <w:r w:rsidRPr="009D16F0">
              <w:rPr>
                <w:rFonts w:ascii="Times New Roman" w:hAnsi="Times New Roman"/>
                <w:sz w:val="24"/>
                <w:szCs w:val="24"/>
                <w:lang w:val="en-GB"/>
              </w:rPr>
              <w:t>Teachers will be no</w:t>
            </w:r>
            <w:r w:rsidR="004139A2">
              <w:rPr>
                <w:rFonts w:ascii="Times New Roman" w:hAnsi="Times New Roman"/>
                <w:sz w:val="24"/>
                <w:szCs w:val="24"/>
                <w:lang w:val="en-GB"/>
              </w:rPr>
              <w:t>tified of courses relating to Geography</w:t>
            </w:r>
            <w:r w:rsidRPr="009D16F0">
              <w:rPr>
                <w:rFonts w:ascii="Times New Roman" w:hAnsi="Times New Roman"/>
                <w:sz w:val="24"/>
                <w:szCs w:val="24"/>
                <w:lang w:val="en-GB"/>
              </w:rPr>
              <w:t xml:space="preserve"> available</w:t>
            </w:r>
            <w:r w:rsidR="004139A2">
              <w:rPr>
                <w:rFonts w:ascii="Times New Roman" w:hAnsi="Times New Roman"/>
                <w:sz w:val="24"/>
                <w:szCs w:val="24"/>
                <w:lang w:val="en-GB"/>
              </w:rPr>
              <w:t xml:space="preserve"> in the area</w:t>
            </w:r>
            <w:r w:rsidRPr="009D16F0">
              <w:rPr>
                <w:rFonts w:ascii="Times New Roman" w:hAnsi="Times New Roman"/>
                <w:sz w:val="24"/>
                <w:szCs w:val="24"/>
                <w:lang w:val="en-GB"/>
              </w:rPr>
              <w:t>.</w:t>
            </w:r>
          </w:p>
        </w:tc>
      </w:tr>
      <w:tr w:rsidR="00F91B4C" w:rsidRPr="009D16F0" w:rsidTr="009D16F0">
        <w:tc>
          <w:tcPr>
            <w:tcW w:w="9242" w:type="dxa"/>
            <w:shd w:val="clear" w:color="auto" w:fill="auto"/>
          </w:tcPr>
          <w:p w:rsidR="00F91B4C" w:rsidRPr="00144229" w:rsidRDefault="00144229" w:rsidP="005314BC">
            <w:pPr>
              <w:rPr>
                <w:rFonts w:ascii="Times New Roman" w:hAnsi="Times New Roman"/>
                <w:b/>
                <w:sz w:val="28"/>
                <w:szCs w:val="28"/>
                <w:u w:val="single"/>
              </w:rPr>
            </w:pPr>
            <w:r>
              <w:rPr>
                <w:rFonts w:ascii="Times New Roman" w:hAnsi="Times New Roman"/>
                <w:b/>
                <w:sz w:val="28"/>
                <w:szCs w:val="28"/>
                <w:u w:val="single"/>
              </w:rPr>
              <w:t>Parental involvement</w:t>
            </w:r>
          </w:p>
          <w:p w:rsidR="00F91B4C" w:rsidRPr="009D16F0" w:rsidRDefault="009D16F0" w:rsidP="00144229">
            <w:pPr>
              <w:rPr>
                <w:rFonts w:ascii="Times New Roman" w:hAnsi="Times New Roman"/>
                <w:b/>
                <w:sz w:val="24"/>
                <w:szCs w:val="24"/>
                <w:u w:val="single"/>
              </w:rPr>
            </w:pPr>
            <w:r w:rsidRPr="009D16F0">
              <w:rPr>
                <w:rFonts w:ascii="Times New Roman" w:hAnsi="Times New Roman"/>
                <w:sz w:val="24"/>
                <w:szCs w:val="24"/>
              </w:rPr>
              <w:t>Parents have a responsibility to encourage their children to participate in all s</w:t>
            </w:r>
            <w:r w:rsidR="00B81666">
              <w:rPr>
                <w:rFonts w:ascii="Times New Roman" w:hAnsi="Times New Roman"/>
                <w:sz w:val="24"/>
                <w:szCs w:val="24"/>
              </w:rPr>
              <w:t>trands of the Geography</w:t>
            </w:r>
            <w:r w:rsidRPr="009D16F0">
              <w:rPr>
                <w:rFonts w:ascii="Times New Roman" w:hAnsi="Times New Roman"/>
                <w:sz w:val="24"/>
                <w:szCs w:val="24"/>
              </w:rPr>
              <w:t xml:space="preserve"> curriculum.</w:t>
            </w:r>
            <w:r w:rsidRPr="009D16F0">
              <w:rPr>
                <w:rFonts w:ascii="Times New Roman" w:hAnsi="Times New Roman"/>
                <w:sz w:val="24"/>
                <w:szCs w:val="24"/>
                <w:lang w:val="en-GB"/>
              </w:rPr>
              <w:t>Parents</w:t>
            </w:r>
            <w:r w:rsidR="00B81666">
              <w:rPr>
                <w:rFonts w:ascii="Times New Roman" w:hAnsi="Times New Roman"/>
                <w:sz w:val="24"/>
                <w:szCs w:val="24"/>
                <w:lang w:val="en-GB"/>
              </w:rPr>
              <w:t xml:space="preserve"> may view the Geography policy in the school Parents may be requested to attend some field trips/Geography excursions. Parents may be expected to supervise their children on the internet as they conduct further research for in school projects in the area of Geography. </w:t>
            </w:r>
          </w:p>
        </w:tc>
      </w:tr>
      <w:tr w:rsidR="00F91B4C" w:rsidRPr="009D16F0" w:rsidTr="009D16F0">
        <w:tc>
          <w:tcPr>
            <w:tcW w:w="9242" w:type="dxa"/>
            <w:shd w:val="clear" w:color="auto" w:fill="auto"/>
          </w:tcPr>
          <w:p w:rsidR="00144229" w:rsidRDefault="00F91B4C" w:rsidP="00B81666">
            <w:pPr>
              <w:rPr>
                <w:rFonts w:ascii="Times New Roman" w:hAnsi="Times New Roman"/>
                <w:b/>
                <w:sz w:val="28"/>
                <w:szCs w:val="28"/>
                <w:u w:val="single"/>
              </w:rPr>
            </w:pPr>
            <w:r w:rsidRPr="009D16F0">
              <w:rPr>
                <w:rFonts w:ascii="Times New Roman" w:hAnsi="Times New Roman"/>
                <w:b/>
                <w:sz w:val="28"/>
                <w:szCs w:val="28"/>
                <w:u w:val="single"/>
              </w:rPr>
              <w:t>Community links</w:t>
            </w:r>
          </w:p>
          <w:p w:rsidR="00B81666" w:rsidRDefault="00B81666" w:rsidP="00B81666">
            <w:pPr>
              <w:rPr>
                <w:rFonts w:ascii="Times New Roman" w:hAnsi="Times New Roman"/>
                <w:sz w:val="24"/>
                <w:szCs w:val="24"/>
                <w:lang w:val="en-GB"/>
              </w:rPr>
            </w:pPr>
            <w:r>
              <w:rPr>
                <w:rFonts w:ascii="Times New Roman" w:hAnsi="Times New Roman"/>
                <w:sz w:val="24"/>
                <w:szCs w:val="24"/>
              </w:rPr>
              <w:t>Local</w:t>
            </w:r>
            <w:r w:rsidRPr="009D16F0">
              <w:rPr>
                <w:rFonts w:ascii="Times New Roman" w:hAnsi="Times New Roman"/>
                <w:sz w:val="24"/>
                <w:szCs w:val="24"/>
              </w:rPr>
              <w:t xml:space="preserve"> organisations are invited to provide information on the services that they provide.</w:t>
            </w:r>
            <w:r w:rsidRPr="009D16F0">
              <w:rPr>
                <w:rFonts w:ascii="Times New Roman" w:hAnsi="Times New Roman"/>
                <w:sz w:val="24"/>
                <w:szCs w:val="24"/>
                <w:lang w:val="en-GB"/>
              </w:rPr>
              <w:t>We are very much aware of the school’s role in the community and we are also conscious of the fact that the expertise of people in the community is an invaluable resource to any school.</w:t>
            </w:r>
            <w:r>
              <w:rPr>
                <w:rFonts w:ascii="Times New Roman" w:hAnsi="Times New Roman"/>
                <w:sz w:val="24"/>
                <w:szCs w:val="24"/>
                <w:lang w:val="en-GB"/>
              </w:rPr>
              <w:t xml:space="preserve"> Where expertise is available in the area, these people will be invited into the school.</w:t>
            </w:r>
          </w:p>
          <w:p w:rsidR="00B81666" w:rsidRDefault="00B81666" w:rsidP="00B81666">
            <w:pPr>
              <w:rPr>
                <w:rFonts w:ascii="Times New Roman" w:hAnsi="Times New Roman"/>
                <w:sz w:val="24"/>
                <w:szCs w:val="24"/>
                <w:lang w:val="en-GB"/>
              </w:rPr>
            </w:pPr>
            <w:r>
              <w:rPr>
                <w:rFonts w:ascii="Times New Roman" w:hAnsi="Times New Roman"/>
                <w:sz w:val="24"/>
                <w:szCs w:val="24"/>
                <w:lang w:val="en-GB"/>
              </w:rPr>
              <w:t xml:space="preserve">e.g. 2012 saw the arrival of the Fireman under the strand unit of People living and working in the local area. </w:t>
            </w:r>
            <w:r w:rsidRPr="009D16F0">
              <w:rPr>
                <w:rFonts w:ascii="Times New Roman" w:hAnsi="Times New Roman"/>
                <w:sz w:val="24"/>
                <w:szCs w:val="24"/>
                <w:lang w:val="en-GB"/>
              </w:rPr>
              <w:t xml:space="preserve"> </w:t>
            </w:r>
          </w:p>
          <w:p w:rsidR="00B81666" w:rsidRPr="00144229" w:rsidRDefault="00B81666" w:rsidP="005314BC">
            <w:pPr>
              <w:rPr>
                <w:rFonts w:ascii="Times New Roman" w:hAnsi="Times New Roman"/>
                <w:sz w:val="24"/>
                <w:szCs w:val="24"/>
                <w:lang w:val="en-GB"/>
              </w:rPr>
            </w:pPr>
            <w:r>
              <w:rPr>
                <w:rFonts w:ascii="Times New Roman" w:hAnsi="Times New Roman"/>
                <w:sz w:val="24"/>
                <w:szCs w:val="24"/>
                <w:lang w:val="en-GB"/>
              </w:rPr>
              <w:t xml:space="preserve">Interviewing the local </w:t>
            </w:r>
            <w:r w:rsidR="00822AB5">
              <w:rPr>
                <w:rFonts w:ascii="Times New Roman" w:hAnsi="Times New Roman"/>
                <w:sz w:val="24"/>
                <w:szCs w:val="24"/>
                <w:lang w:val="en-GB"/>
              </w:rPr>
              <w:t>shopkeeper/ post office worker.</w:t>
            </w:r>
          </w:p>
        </w:tc>
      </w:tr>
      <w:tr w:rsidR="00F91B4C" w:rsidRPr="009D16F0" w:rsidTr="009D16F0">
        <w:tc>
          <w:tcPr>
            <w:tcW w:w="9242" w:type="dxa"/>
            <w:shd w:val="clear" w:color="auto" w:fill="auto"/>
          </w:tcPr>
          <w:p w:rsidR="00F91B4C" w:rsidRPr="009D16F0" w:rsidRDefault="00F91B4C" w:rsidP="005314BC">
            <w:pPr>
              <w:rPr>
                <w:rFonts w:ascii="Times New Roman" w:hAnsi="Times New Roman"/>
                <w:b/>
                <w:sz w:val="28"/>
                <w:szCs w:val="28"/>
                <w:u w:val="single"/>
              </w:rPr>
            </w:pPr>
            <w:r w:rsidRPr="009D16F0">
              <w:rPr>
                <w:rFonts w:ascii="Times New Roman" w:hAnsi="Times New Roman"/>
                <w:b/>
                <w:sz w:val="28"/>
                <w:szCs w:val="28"/>
                <w:u w:val="single"/>
              </w:rPr>
              <w:t>Evaluating the policy</w:t>
            </w:r>
          </w:p>
          <w:p w:rsidR="00B81666" w:rsidRPr="009D16F0" w:rsidRDefault="00B81666" w:rsidP="00B81666">
            <w:pPr>
              <w:rPr>
                <w:rFonts w:ascii="Times New Roman" w:hAnsi="Times New Roman"/>
                <w:sz w:val="24"/>
                <w:szCs w:val="24"/>
                <w:lang w:val="en-GB"/>
              </w:rPr>
            </w:pPr>
            <w:r w:rsidRPr="009D16F0">
              <w:rPr>
                <w:rFonts w:ascii="Times New Roman" w:hAnsi="Times New Roman"/>
                <w:sz w:val="24"/>
                <w:szCs w:val="24"/>
                <w:lang w:val="en-GB"/>
              </w:rPr>
              <w:t>Means of assessing the outcomes of the plan may include;</w:t>
            </w:r>
          </w:p>
          <w:p w:rsidR="00B81666" w:rsidRPr="009D16F0" w:rsidRDefault="00B81666" w:rsidP="00B81666">
            <w:pPr>
              <w:numPr>
                <w:ilvl w:val="0"/>
                <w:numId w:val="4"/>
              </w:numPr>
              <w:rPr>
                <w:rFonts w:ascii="Times New Roman" w:hAnsi="Times New Roman"/>
                <w:sz w:val="24"/>
                <w:szCs w:val="24"/>
                <w:lang w:val="en-GB"/>
              </w:rPr>
            </w:pPr>
            <w:r w:rsidRPr="009D16F0">
              <w:rPr>
                <w:rFonts w:ascii="Times New Roman" w:hAnsi="Times New Roman"/>
                <w:sz w:val="24"/>
                <w:szCs w:val="24"/>
                <w:lang w:val="en-GB"/>
              </w:rPr>
              <w:t>Teacher/parent/community feedback</w:t>
            </w:r>
          </w:p>
          <w:p w:rsidR="00B81666" w:rsidRPr="009D16F0" w:rsidRDefault="00B81666" w:rsidP="00B81666">
            <w:pPr>
              <w:numPr>
                <w:ilvl w:val="0"/>
                <w:numId w:val="4"/>
              </w:numPr>
              <w:rPr>
                <w:rFonts w:ascii="Times New Roman" w:hAnsi="Times New Roman"/>
                <w:sz w:val="24"/>
                <w:szCs w:val="24"/>
                <w:lang w:val="en-GB"/>
              </w:rPr>
            </w:pPr>
            <w:r w:rsidRPr="009D16F0">
              <w:rPr>
                <w:rFonts w:ascii="Times New Roman" w:hAnsi="Times New Roman"/>
                <w:sz w:val="24"/>
                <w:szCs w:val="24"/>
                <w:lang w:val="en-GB"/>
              </w:rPr>
              <w:t xml:space="preserve">Children’s feedback regarding activity levels, enjoyment and skill development </w:t>
            </w:r>
          </w:p>
          <w:p w:rsidR="00B81666" w:rsidRPr="009D16F0" w:rsidRDefault="00B81666" w:rsidP="00B81666">
            <w:pPr>
              <w:numPr>
                <w:ilvl w:val="0"/>
                <w:numId w:val="4"/>
              </w:numPr>
              <w:rPr>
                <w:rFonts w:ascii="Times New Roman" w:hAnsi="Times New Roman"/>
                <w:sz w:val="24"/>
                <w:szCs w:val="24"/>
                <w:lang w:val="en-GB"/>
              </w:rPr>
            </w:pPr>
            <w:r w:rsidRPr="009D16F0">
              <w:rPr>
                <w:rFonts w:ascii="Times New Roman" w:hAnsi="Times New Roman"/>
                <w:sz w:val="24"/>
                <w:szCs w:val="24"/>
                <w:lang w:val="en-GB"/>
              </w:rPr>
              <w:t>Inspectors’ suggestions/WSE recommendations</w:t>
            </w:r>
          </w:p>
          <w:p w:rsidR="00B81666" w:rsidRPr="009D16F0" w:rsidRDefault="00B81666" w:rsidP="00B81666">
            <w:pPr>
              <w:rPr>
                <w:rFonts w:ascii="Times New Roman" w:hAnsi="Times New Roman"/>
                <w:b/>
                <w:bCs/>
                <w:sz w:val="24"/>
                <w:szCs w:val="24"/>
                <w:lang w:val="en-GB"/>
              </w:rPr>
            </w:pPr>
            <w:r w:rsidRPr="009D16F0">
              <w:rPr>
                <w:rFonts w:ascii="Times New Roman" w:hAnsi="Times New Roman"/>
                <w:b/>
                <w:bCs/>
                <w:sz w:val="24"/>
                <w:szCs w:val="24"/>
                <w:lang w:val="en-GB"/>
              </w:rPr>
              <w:t>The criteria for evaluating the success of this policy will be :</w:t>
            </w:r>
          </w:p>
          <w:p w:rsidR="00B81666" w:rsidRPr="009D16F0" w:rsidRDefault="00B81666" w:rsidP="00B81666">
            <w:pPr>
              <w:numPr>
                <w:ilvl w:val="0"/>
                <w:numId w:val="5"/>
              </w:numPr>
              <w:rPr>
                <w:rFonts w:ascii="Times New Roman" w:hAnsi="Times New Roman"/>
                <w:bCs/>
                <w:sz w:val="24"/>
                <w:szCs w:val="24"/>
              </w:rPr>
            </w:pPr>
            <w:r w:rsidRPr="009D16F0">
              <w:rPr>
                <w:rFonts w:ascii="Times New Roman" w:hAnsi="Times New Roman"/>
                <w:bCs/>
                <w:sz w:val="24"/>
                <w:szCs w:val="24"/>
              </w:rPr>
              <w:t>The level of enjoyment exhibited by the children</w:t>
            </w:r>
          </w:p>
          <w:p w:rsidR="00B81666" w:rsidRPr="009D16F0" w:rsidRDefault="00B81666" w:rsidP="00B81666">
            <w:pPr>
              <w:numPr>
                <w:ilvl w:val="0"/>
                <w:numId w:val="5"/>
              </w:numPr>
              <w:rPr>
                <w:rFonts w:ascii="Times New Roman" w:hAnsi="Times New Roman"/>
                <w:bCs/>
                <w:sz w:val="24"/>
                <w:szCs w:val="24"/>
              </w:rPr>
            </w:pPr>
            <w:r w:rsidRPr="009D16F0">
              <w:rPr>
                <w:rFonts w:ascii="Times New Roman" w:hAnsi="Times New Roman"/>
                <w:bCs/>
                <w:sz w:val="24"/>
                <w:szCs w:val="24"/>
              </w:rPr>
              <w:t>The maximum participation by all children</w:t>
            </w:r>
          </w:p>
          <w:p w:rsidR="00B81666" w:rsidRPr="009D16F0" w:rsidRDefault="00B81666" w:rsidP="00B81666">
            <w:pPr>
              <w:numPr>
                <w:ilvl w:val="0"/>
                <w:numId w:val="5"/>
              </w:numPr>
              <w:rPr>
                <w:rFonts w:ascii="Times New Roman" w:hAnsi="Times New Roman"/>
                <w:bCs/>
                <w:sz w:val="24"/>
                <w:szCs w:val="24"/>
              </w:rPr>
            </w:pPr>
            <w:r w:rsidRPr="009D16F0">
              <w:rPr>
                <w:rFonts w:ascii="Times New Roman" w:hAnsi="Times New Roman"/>
                <w:bCs/>
                <w:sz w:val="24"/>
                <w:szCs w:val="24"/>
              </w:rPr>
              <w:t>The development of skills and understanding</w:t>
            </w:r>
          </w:p>
          <w:p w:rsidR="00F91B4C" w:rsidRPr="00144229" w:rsidRDefault="00B81666" w:rsidP="005314BC">
            <w:pPr>
              <w:numPr>
                <w:ilvl w:val="0"/>
                <w:numId w:val="5"/>
              </w:numPr>
              <w:rPr>
                <w:rFonts w:ascii="Times New Roman" w:hAnsi="Times New Roman"/>
                <w:bCs/>
                <w:sz w:val="24"/>
                <w:szCs w:val="24"/>
              </w:rPr>
            </w:pPr>
            <w:r w:rsidRPr="009D16F0">
              <w:rPr>
                <w:rFonts w:ascii="Times New Roman" w:hAnsi="Times New Roman"/>
                <w:bCs/>
                <w:sz w:val="24"/>
                <w:szCs w:val="24"/>
              </w:rPr>
              <w:t>The level of teacher satisfaction in teaching a broad, balanced curriculum.</w:t>
            </w:r>
          </w:p>
        </w:tc>
      </w:tr>
      <w:tr w:rsidR="00F91B4C" w:rsidRPr="009D16F0" w:rsidTr="009D16F0">
        <w:tc>
          <w:tcPr>
            <w:tcW w:w="9242" w:type="dxa"/>
            <w:shd w:val="clear" w:color="auto" w:fill="auto"/>
          </w:tcPr>
          <w:p w:rsidR="00F91B4C" w:rsidRPr="009D16F0" w:rsidRDefault="00F91B4C" w:rsidP="005314BC">
            <w:pPr>
              <w:rPr>
                <w:rFonts w:ascii="Times New Roman" w:hAnsi="Times New Roman"/>
                <w:b/>
                <w:sz w:val="28"/>
                <w:szCs w:val="28"/>
                <w:u w:val="single"/>
              </w:rPr>
            </w:pPr>
            <w:r w:rsidRPr="009D16F0">
              <w:rPr>
                <w:rFonts w:ascii="Times New Roman" w:hAnsi="Times New Roman"/>
                <w:b/>
                <w:sz w:val="28"/>
                <w:szCs w:val="28"/>
                <w:u w:val="single"/>
              </w:rPr>
              <w:t>Ratification and communication</w:t>
            </w:r>
          </w:p>
          <w:p w:rsidR="00F91B4C" w:rsidRPr="00144229" w:rsidRDefault="00B81666" w:rsidP="005314BC">
            <w:pPr>
              <w:rPr>
                <w:rFonts w:ascii="Times New Roman" w:hAnsi="Times New Roman"/>
                <w:sz w:val="24"/>
                <w:szCs w:val="24"/>
                <w:lang w:val="en-GB"/>
              </w:rPr>
            </w:pPr>
            <w:r>
              <w:rPr>
                <w:rFonts w:ascii="Times New Roman" w:hAnsi="Times New Roman"/>
                <w:sz w:val="24"/>
                <w:szCs w:val="24"/>
                <w:lang w:val="en-GB"/>
              </w:rPr>
              <w:t>This Geography</w:t>
            </w:r>
            <w:r w:rsidR="009D16F0" w:rsidRPr="009D16F0">
              <w:rPr>
                <w:rFonts w:ascii="Times New Roman" w:hAnsi="Times New Roman"/>
                <w:sz w:val="24"/>
                <w:szCs w:val="24"/>
                <w:lang w:val="en-GB"/>
              </w:rPr>
              <w:t xml:space="preserve"> policy was </w:t>
            </w:r>
            <w:r w:rsidR="00822AB5">
              <w:rPr>
                <w:rFonts w:ascii="Times New Roman" w:hAnsi="Times New Roman"/>
                <w:sz w:val="24"/>
                <w:szCs w:val="24"/>
                <w:lang w:val="en-GB"/>
              </w:rPr>
              <w:t xml:space="preserve">reviewed in April 2012 and </w:t>
            </w:r>
            <w:r w:rsidR="009D16F0" w:rsidRPr="009D16F0">
              <w:rPr>
                <w:rFonts w:ascii="Times New Roman" w:hAnsi="Times New Roman"/>
                <w:sz w:val="24"/>
                <w:szCs w:val="24"/>
                <w:lang w:val="en-GB"/>
              </w:rPr>
              <w:t>ratified by the Board of Management on _____________ and parents can inspect t</w:t>
            </w:r>
            <w:r w:rsidR="00144229">
              <w:rPr>
                <w:rFonts w:ascii="Times New Roman" w:hAnsi="Times New Roman"/>
                <w:sz w:val="24"/>
                <w:szCs w:val="24"/>
                <w:lang w:val="en-GB"/>
              </w:rPr>
              <w:t>he policy in the school office.</w:t>
            </w:r>
            <w:bookmarkStart w:id="0" w:name="_GoBack"/>
            <w:bookmarkEnd w:id="0"/>
          </w:p>
        </w:tc>
      </w:tr>
    </w:tbl>
    <w:p w:rsidR="00E139A8" w:rsidRPr="009D16F0" w:rsidRDefault="00E139A8">
      <w:pPr>
        <w:rPr>
          <w:rFonts w:ascii="Times New Roman" w:hAnsi="Times New Roman"/>
          <w:sz w:val="24"/>
          <w:szCs w:val="24"/>
          <w:u w:val="single"/>
        </w:rPr>
      </w:pPr>
    </w:p>
    <w:sectPr w:rsidR="00E139A8" w:rsidRPr="009D16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F0" w:rsidRDefault="00B62EF0" w:rsidP="00F91B4C">
      <w:r>
        <w:separator/>
      </w:r>
    </w:p>
  </w:endnote>
  <w:endnote w:type="continuationSeparator" w:id="0">
    <w:p w:rsidR="00B62EF0" w:rsidRDefault="00B62EF0" w:rsidP="00F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F0" w:rsidRDefault="00B62EF0" w:rsidP="00F91B4C">
      <w:r>
        <w:separator/>
      </w:r>
    </w:p>
  </w:footnote>
  <w:footnote w:type="continuationSeparator" w:id="0">
    <w:p w:rsidR="00B62EF0" w:rsidRDefault="00B62EF0" w:rsidP="00F9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423"/>
    <w:multiLevelType w:val="multilevel"/>
    <w:tmpl w:val="B6F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45F0C"/>
    <w:multiLevelType w:val="hybridMultilevel"/>
    <w:tmpl w:val="5A22549A"/>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2" w15:restartNumberingAfterBreak="0">
    <w:nsid w:val="0EA61776"/>
    <w:multiLevelType w:val="hybridMultilevel"/>
    <w:tmpl w:val="A3D23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F80C61"/>
    <w:multiLevelType w:val="hybridMultilevel"/>
    <w:tmpl w:val="CE44C348"/>
    <w:lvl w:ilvl="0" w:tplc="07546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EF26EE"/>
    <w:multiLevelType w:val="hybridMultilevel"/>
    <w:tmpl w:val="5716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E3DC6"/>
    <w:multiLevelType w:val="hybridMultilevel"/>
    <w:tmpl w:val="4F24AF4C"/>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D30BF4"/>
    <w:multiLevelType w:val="multilevel"/>
    <w:tmpl w:val="9D9A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2DFF5B8F"/>
    <w:multiLevelType w:val="multilevel"/>
    <w:tmpl w:val="66F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C555A"/>
    <w:multiLevelType w:val="multilevel"/>
    <w:tmpl w:val="3416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B70A8"/>
    <w:multiLevelType w:val="multilevel"/>
    <w:tmpl w:val="6ED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B64FC"/>
    <w:multiLevelType w:val="multilevel"/>
    <w:tmpl w:val="D100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6002A"/>
    <w:multiLevelType w:val="hybridMultilevel"/>
    <w:tmpl w:val="E96C7E36"/>
    <w:lvl w:ilvl="0" w:tplc="076E407A">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CA05B7"/>
    <w:multiLevelType w:val="hybridMultilevel"/>
    <w:tmpl w:val="EC2851E6"/>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AD7514"/>
    <w:multiLevelType w:val="hybridMultilevel"/>
    <w:tmpl w:val="B61E5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BB23F0"/>
    <w:multiLevelType w:val="hybridMultilevel"/>
    <w:tmpl w:val="19182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376566"/>
    <w:multiLevelType w:val="hybridMultilevel"/>
    <w:tmpl w:val="9940A05E"/>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6"/>
  </w:num>
  <w:num w:numId="6">
    <w:abstractNumId w:val="3"/>
  </w:num>
  <w:num w:numId="7">
    <w:abstractNumId w:val="1"/>
  </w:num>
  <w:num w:numId="8">
    <w:abstractNumId w:val="2"/>
  </w:num>
  <w:num w:numId="9">
    <w:abstractNumId w:val="15"/>
  </w:num>
  <w:num w:numId="10">
    <w:abstractNumId w:val="16"/>
  </w:num>
  <w:num w:numId="11">
    <w:abstractNumId w:val="8"/>
  </w:num>
  <w:num w:numId="12">
    <w:abstractNumId w:val="19"/>
  </w:num>
  <w:num w:numId="13">
    <w:abstractNumId w:val="12"/>
  </w:num>
  <w:num w:numId="14">
    <w:abstractNumId w:val="0"/>
  </w:num>
  <w:num w:numId="15">
    <w:abstractNumId w:val="11"/>
  </w:num>
  <w:num w:numId="16">
    <w:abstractNumId w:val="13"/>
  </w:num>
  <w:num w:numId="17">
    <w:abstractNumId w:val="18"/>
  </w:num>
  <w:num w:numId="18">
    <w:abstractNumId w:val="14"/>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C"/>
    <w:rsid w:val="000634A3"/>
    <w:rsid w:val="00085A9C"/>
    <w:rsid w:val="00144229"/>
    <w:rsid w:val="001768C1"/>
    <w:rsid w:val="001C3FBB"/>
    <w:rsid w:val="00236EAD"/>
    <w:rsid w:val="00264E94"/>
    <w:rsid w:val="00361062"/>
    <w:rsid w:val="003C3B04"/>
    <w:rsid w:val="004139A2"/>
    <w:rsid w:val="00480E08"/>
    <w:rsid w:val="005314BC"/>
    <w:rsid w:val="00581370"/>
    <w:rsid w:val="005D324E"/>
    <w:rsid w:val="00767C6E"/>
    <w:rsid w:val="007D3993"/>
    <w:rsid w:val="00822AB5"/>
    <w:rsid w:val="009D16F0"/>
    <w:rsid w:val="00A41AB1"/>
    <w:rsid w:val="00B62EF0"/>
    <w:rsid w:val="00B81666"/>
    <w:rsid w:val="00E139A8"/>
    <w:rsid w:val="00F91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FE986-7560-4DEB-BA35-DBE0ECF6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4C"/>
    <w:rPr>
      <w:rFonts w:ascii="Tahoma" w:hAnsi="Tahoma" w:cs="Tahoma"/>
      <w:sz w:val="16"/>
      <w:szCs w:val="16"/>
    </w:rPr>
  </w:style>
  <w:style w:type="character" w:customStyle="1" w:styleId="BalloonTextChar">
    <w:name w:val="Balloon Text Char"/>
    <w:link w:val="BalloonText"/>
    <w:uiPriority w:val="99"/>
    <w:semiHidden/>
    <w:rsid w:val="00F91B4C"/>
    <w:rPr>
      <w:rFonts w:ascii="Tahoma" w:hAnsi="Tahoma" w:cs="Tahoma"/>
      <w:sz w:val="16"/>
      <w:szCs w:val="16"/>
    </w:rPr>
  </w:style>
  <w:style w:type="paragraph" w:styleId="FootnoteText">
    <w:name w:val="footnote text"/>
    <w:basedOn w:val="Normal"/>
    <w:link w:val="FootnoteTextChar"/>
    <w:semiHidden/>
    <w:rsid w:val="00F91B4C"/>
    <w:rPr>
      <w:rFonts w:ascii="Times New Roman" w:eastAsia="Times New Roman" w:hAnsi="Times New Roman"/>
      <w:sz w:val="20"/>
      <w:szCs w:val="20"/>
      <w:lang w:val="en-GB"/>
    </w:rPr>
  </w:style>
  <w:style w:type="character" w:customStyle="1" w:styleId="FootnoteTextChar">
    <w:name w:val="Footnote Text Char"/>
    <w:link w:val="FootnoteText"/>
    <w:semiHidden/>
    <w:rsid w:val="00F91B4C"/>
    <w:rPr>
      <w:rFonts w:ascii="Times New Roman" w:eastAsia="Times New Roman" w:hAnsi="Times New Roman" w:cs="Times New Roman"/>
      <w:sz w:val="20"/>
      <w:szCs w:val="20"/>
      <w:lang w:val="en-GB"/>
    </w:rPr>
  </w:style>
  <w:style w:type="character" w:styleId="FootnoteReference">
    <w:name w:val="footnote reference"/>
    <w:semiHidden/>
    <w:rsid w:val="00F91B4C"/>
    <w:rPr>
      <w:vertAlign w:val="superscript"/>
    </w:rPr>
  </w:style>
  <w:style w:type="paragraph" w:styleId="BodyText">
    <w:name w:val="Body Text"/>
    <w:basedOn w:val="Normal"/>
    <w:link w:val="BodyTextChar"/>
    <w:rsid w:val="009D16F0"/>
    <w:rPr>
      <w:rFonts w:ascii="Times New Roman" w:eastAsia="Times New Roman" w:hAnsi="Times New Roman"/>
      <w:b/>
      <w:bCs/>
      <w:sz w:val="28"/>
      <w:szCs w:val="20"/>
      <w:u w:val="single"/>
      <w:lang w:val="en-GB"/>
    </w:rPr>
  </w:style>
  <w:style w:type="character" w:customStyle="1" w:styleId="BodyTextChar">
    <w:name w:val="Body Text Char"/>
    <w:link w:val="BodyText"/>
    <w:rsid w:val="009D16F0"/>
    <w:rPr>
      <w:rFonts w:ascii="Times New Roman" w:eastAsia="Times New Roman" w:hAnsi="Times New Roman" w:cs="Times New Roman"/>
      <w:b/>
      <w:bCs/>
      <w:sz w:val="28"/>
      <w:szCs w:val="20"/>
      <w:u w:val="single"/>
      <w:lang w:val="en-GB"/>
    </w:rPr>
  </w:style>
  <w:style w:type="character" w:styleId="Hyperlink">
    <w:name w:val="Hyperlink"/>
    <w:uiPriority w:val="99"/>
    <w:unhideWhenUsed/>
    <w:rsid w:val="00236EAD"/>
    <w:rPr>
      <w:color w:val="0000FF"/>
      <w:u w:val="single"/>
    </w:rPr>
  </w:style>
  <w:style w:type="character" w:styleId="Emphasis">
    <w:name w:val="Emphasis"/>
    <w:uiPriority w:val="20"/>
    <w:qFormat/>
    <w:rsid w:val="005D3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11827">
      <w:bodyDiv w:val="1"/>
      <w:marLeft w:val="0"/>
      <w:marRight w:val="0"/>
      <w:marTop w:val="0"/>
      <w:marBottom w:val="0"/>
      <w:divBdr>
        <w:top w:val="none" w:sz="0" w:space="0" w:color="auto"/>
        <w:left w:val="none" w:sz="0" w:space="0" w:color="auto"/>
        <w:bottom w:val="none" w:sz="0" w:space="0" w:color="auto"/>
        <w:right w:val="none" w:sz="0" w:space="0" w:color="auto"/>
      </w:divBdr>
    </w:div>
    <w:div w:id="1028530359">
      <w:bodyDiv w:val="1"/>
      <w:marLeft w:val="0"/>
      <w:marRight w:val="0"/>
      <w:marTop w:val="0"/>
      <w:marBottom w:val="0"/>
      <w:divBdr>
        <w:top w:val="none" w:sz="0" w:space="0" w:color="auto"/>
        <w:left w:val="none" w:sz="0" w:space="0" w:color="auto"/>
        <w:bottom w:val="none" w:sz="0" w:space="0" w:color="auto"/>
        <w:right w:val="none" w:sz="0" w:space="0" w:color="auto"/>
      </w:divBdr>
    </w:div>
    <w:div w:id="1420373849">
      <w:bodyDiv w:val="1"/>
      <w:marLeft w:val="0"/>
      <w:marRight w:val="0"/>
      <w:marTop w:val="0"/>
      <w:marBottom w:val="0"/>
      <w:divBdr>
        <w:top w:val="none" w:sz="0" w:space="0" w:color="auto"/>
        <w:left w:val="none" w:sz="0" w:space="0" w:color="auto"/>
        <w:bottom w:val="none" w:sz="0" w:space="0" w:color="auto"/>
        <w:right w:val="none" w:sz="0" w:space="0" w:color="auto"/>
      </w:divBdr>
    </w:div>
    <w:div w:id="18176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 TargetMode="External"/><Relationship Id="rId13" Type="http://schemas.openxmlformats.org/officeDocument/2006/relationships/hyperlink" Target="http://www.scoilne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rnabybea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bc.co.uk" TargetMode="External"/><Relationship Id="rId4" Type="http://schemas.openxmlformats.org/officeDocument/2006/relationships/webSettings" Target="webSettings.xml"/><Relationship Id="rId9" Type="http://schemas.openxmlformats.org/officeDocument/2006/relationships/hyperlink" Target="http://www.teacherplanet.com" TargetMode="External"/><Relationship Id="rId14" Type="http://schemas.openxmlformats.org/officeDocument/2006/relationships/hyperlink" Target="http://www.seomran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Links>
    <vt:vector size="42" baseType="variant">
      <vt:variant>
        <vt:i4>4456479</vt:i4>
      </vt:variant>
      <vt:variant>
        <vt:i4>18</vt:i4>
      </vt:variant>
      <vt:variant>
        <vt:i4>0</vt:i4>
      </vt:variant>
      <vt:variant>
        <vt:i4>5</vt:i4>
      </vt:variant>
      <vt:variant>
        <vt:lpwstr>http://www.seomranga.com/</vt:lpwstr>
      </vt:variant>
      <vt:variant>
        <vt:lpwstr/>
      </vt:variant>
      <vt:variant>
        <vt:i4>5242958</vt:i4>
      </vt:variant>
      <vt:variant>
        <vt:i4>15</vt:i4>
      </vt:variant>
      <vt:variant>
        <vt:i4>0</vt:i4>
      </vt:variant>
      <vt:variant>
        <vt:i4>5</vt:i4>
      </vt:variant>
      <vt:variant>
        <vt:lpwstr>http://www.scoilnet.com/</vt:lpwstr>
      </vt:variant>
      <vt:variant>
        <vt:lpwstr/>
      </vt:variant>
      <vt:variant>
        <vt:i4>1179658</vt:i4>
      </vt:variant>
      <vt:variant>
        <vt:i4>12</vt:i4>
      </vt:variant>
      <vt:variant>
        <vt:i4>0</vt:i4>
      </vt:variant>
      <vt:variant>
        <vt:i4>5</vt:i4>
      </vt:variant>
      <vt:variant>
        <vt:lpwstr>http://www.barnabybear.co.uk/</vt:lpwstr>
      </vt:variant>
      <vt:variant>
        <vt:lpwstr/>
      </vt:variant>
      <vt:variant>
        <vt:i4>7602302</vt:i4>
      </vt:variant>
      <vt:variant>
        <vt:i4>9</vt:i4>
      </vt:variant>
      <vt:variant>
        <vt:i4>0</vt:i4>
      </vt:variant>
      <vt:variant>
        <vt:i4>5</vt:i4>
      </vt:variant>
      <vt:variant>
        <vt:lpwstr>http://www.met.ie/</vt:lpwstr>
      </vt:variant>
      <vt:variant>
        <vt:lpwstr/>
      </vt:variant>
      <vt:variant>
        <vt:i4>786438</vt:i4>
      </vt:variant>
      <vt:variant>
        <vt:i4>6</vt:i4>
      </vt:variant>
      <vt:variant>
        <vt:i4>0</vt:i4>
      </vt:variant>
      <vt:variant>
        <vt:i4>5</vt:i4>
      </vt:variant>
      <vt:variant>
        <vt:lpwstr>http://www.bbc.co.uk/</vt:lpwstr>
      </vt:variant>
      <vt:variant>
        <vt:lpwstr/>
      </vt:variant>
      <vt:variant>
        <vt:i4>6029318</vt:i4>
      </vt:variant>
      <vt:variant>
        <vt:i4>3</vt:i4>
      </vt:variant>
      <vt:variant>
        <vt:i4>0</vt:i4>
      </vt:variant>
      <vt:variant>
        <vt:i4>5</vt:i4>
      </vt:variant>
      <vt:variant>
        <vt:lpwstr>http://www.teacherplanet.com/</vt:lpwstr>
      </vt:variant>
      <vt:variant>
        <vt:lpwstr/>
      </vt:variant>
      <vt:variant>
        <vt:i4>3276860</vt:i4>
      </vt:variant>
      <vt:variant>
        <vt:i4>0</vt:i4>
      </vt:variant>
      <vt:variant>
        <vt:i4>0</vt:i4>
      </vt:variant>
      <vt:variant>
        <vt:i4>5</vt:i4>
      </vt:variant>
      <vt:variant>
        <vt:lpwstr>http://www.nationalgeographic.com/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Boolavogue National School</cp:lastModifiedBy>
  <cp:revision>3</cp:revision>
  <dcterms:created xsi:type="dcterms:W3CDTF">2015-10-01T18:17:00Z</dcterms:created>
  <dcterms:modified xsi:type="dcterms:W3CDTF">2015-10-01T18:17:00Z</dcterms:modified>
</cp:coreProperties>
</file>